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AC0A">
    <v:background id="_x0000_s1025" o:bwmode="white" fillcolor="#ffac0a" o:targetscreensize="800,600">
      <v:fill focus="100%" type="gradientRadial">
        <o:fill v:ext="view" type="gradientCenter"/>
      </v:fill>
    </v:background>
  </w:background>
  <w:body>
    <w:p w14:paraId="24BF97F4" w14:textId="77777777" w:rsidR="00920858" w:rsidRPr="00F17BF2" w:rsidRDefault="004532BC" w:rsidP="00CC08EA">
      <w:pPr>
        <w:spacing w:line="276" w:lineRule="auto"/>
        <w:jc w:val="center"/>
        <w:outlineLvl w:val="0"/>
        <w:rPr>
          <w:rFonts w:cs="Calibri"/>
        </w:rPr>
      </w:pPr>
      <w:r w:rsidRPr="00F17BF2">
        <w:rPr>
          <w:rFonts w:cs="Calibri"/>
          <w:b/>
        </w:rPr>
        <w:t>CSE 1325</w:t>
      </w:r>
      <w:r w:rsidR="00920858" w:rsidRPr="00F17BF2">
        <w:rPr>
          <w:rFonts w:cs="Calibri"/>
          <w:b/>
        </w:rPr>
        <w:t xml:space="preserve">: </w:t>
      </w:r>
      <w:r w:rsidRPr="00F17BF2">
        <w:rPr>
          <w:rFonts w:cs="Calibri"/>
        </w:rPr>
        <w:t>Object-Oriented Programming in Java</w:t>
      </w:r>
      <w:bookmarkStart w:id="0" w:name="_GoBack"/>
      <w:bookmarkEnd w:id="0"/>
    </w:p>
    <w:p w14:paraId="65353478" w14:textId="77777777" w:rsidR="00920858" w:rsidRPr="00F17BF2" w:rsidRDefault="009A1A77" w:rsidP="00CC08EA">
      <w:pPr>
        <w:spacing w:line="276" w:lineRule="auto"/>
        <w:jc w:val="center"/>
        <w:outlineLvl w:val="0"/>
        <w:rPr>
          <w:rFonts w:cs="Calibri"/>
        </w:rPr>
      </w:pPr>
      <w:r>
        <w:rPr>
          <w:rFonts w:cs="Calibri"/>
        </w:rPr>
        <w:t>Spring 2014</w:t>
      </w:r>
    </w:p>
    <w:p w14:paraId="452ACEB6" w14:textId="77777777" w:rsidR="00920858" w:rsidRPr="00F17BF2" w:rsidRDefault="00920858" w:rsidP="00CC08EA">
      <w:pPr>
        <w:spacing w:line="276" w:lineRule="auto"/>
        <w:rPr>
          <w:rFonts w:cs="Calibri"/>
        </w:rPr>
      </w:pPr>
    </w:p>
    <w:p w14:paraId="16490445" w14:textId="77777777" w:rsidR="00920858" w:rsidRPr="00F17BF2" w:rsidRDefault="00142581" w:rsidP="00CC08EA">
      <w:pPr>
        <w:spacing w:line="276" w:lineRule="auto"/>
        <w:outlineLvl w:val="0"/>
        <w:rPr>
          <w:rFonts w:cs="Calibri"/>
        </w:rPr>
      </w:pPr>
      <w:r w:rsidRPr="00F17BF2">
        <w:rPr>
          <w:rFonts w:cs="Calibri"/>
          <w:b/>
        </w:rPr>
        <w:t xml:space="preserve">Class </w:t>
      </w:r>
      <w:r w:rsidR="00B86F23" w:rsidRPr="00F17BF2">
        <w:rPr>
          <w:rFonts w:cs="Calibri"/>
          <w:b/>
        </w:rPr>
        <w:t>Instructor</w:t>
      </w:r>
      <w:r w:rsidR="00920858" w:rsidRPr="00F17BF2">
        <w:rPr>
          <w:rFonts w:cs="Calibri"/>
        </w:rPr>
        <w:t xml:space="preserve">: </w:t>
      </w:r>
      <w:r w:rsidR="00B86F23" w:rsidRPr="00F17BF2">
        <w:rPr>
          <w:rFonts w:cs="Calibri"/>
        </w:rPr>
        <w:t>Dr.</w:t>
      </w:r>
      <w:r w:rsidR="00B86F23" w:rsidRPr="00F17BF2">
        <w:rPr>
          <w:rFonts w:cs="Calibri"/>
          <w:b/>
        </w:rPr>
        <w:t xml:space="preserve"> </w:t>
      </w:r>
      <w:r w:rsidR="00F034BA" w:rsidRPr="00F17BF2">
        <w:rPr>
          <w:rFonts w:cs="Calibri"/>
        </w:rPr>
        <w:t>Ca</w:t>
      </w:r>
      <w:r w:rsidR="00CC08EA" w:rsidRPr="00F17BF2">
        <w:rPr>
          <w:rFonts w:cs="Calibri"/>
        </w:rPr>
        <w:t>r</w:t>
      </w:r>
      <w:r w:rsidR="00F034BA" w:rsidRPr="00F17BF2">
        <w:rPr>
          <w:rFonts w:cs="Calibri"/>
        </w:rPr>
        <w:t>ter Tiernan</w:t>
      </w:r>
    </w:p>
    <w:p w14:paraId="0A3590FA" w14:textId="77777777" w:rsidR="00920858" w:rsidRPr="00F17BF2" w:rsidRDefault="00920858" w:rsidP="00CC08EA">
      <w:pPr>
        <w:spacing w:line="276" w:lineRule="auto"/>
        <w:outlineLvl w:val="0"/>
        <w:rPr>
          <w:rFonts w:cs="Calibri"/>
        </w:rPr>
      </w:pPr>
      <w:r w:rsidRPr="00F17BF2">
        <w:rPr>
          <w:rFonts w:cs="Calibri"/>
          <w:b/>
        </w:rPr>
        <w:t xml:space="preserve">Office Number: </w:t>
      </w:r>
      <w:r w:rsidR="00F034BA" w:rsidRPr="00F17BF2">
        <w:rPr>
          <w:rFonts w:cs="Calibri"/>
        </w:rPr>
        <w:t xml:space="preserve">620 </w:t>
      </w:r>
      <w:proofErr w:type="spellStart"/>
      <w:r w:rsidR="00F034BA" w:rsidRPr="00F17BF2">
        <w:rPr>
          <w:rFonts w:cs="Calibri"/>
        </w:rPr>
        <w:t>Nedderman</w:t>
      </w:r>
      <w:proofErr w:type="spellEnd"/>
      <w:r w:rsidR="00F034BA" w:rsidRPr="00F17BF2">
        <w:rPr>
          <w:rFonts w:cs="Calibri"/>
        </w:rPr>
        <w:t xml:space="preserve"> Hall</w:t>
      </w:r>
    </w:p>
    <w:p w14:paraId="44078C5B" w14:textId="77777777" w:rsidR="00920858" w:rsidRPr="00F17BF2" w:rsidRDefault="00920858" w:rsidP="00CC08EA">
      <w:pPr>
        <w:spacing w:line="276" w:lineRule="auto"/>
        <w:outlineLvl w:val="0"/>
        <w:rPr>
          <w:rFonts w:cs="Calibri"/>
        </w:rPr>
      </w:pPr>
      <w:r w:rsidRPr="00F17BF2">
        <w:rPr>
          <w:rFonts w:cs="Calibri"/>
          <w:b/>
        </w:rPr>
        <w:t xml:space="preserve">Office Telephone Number: </w:t>
      </w:r>
      <w:r w:rsidR="00F034BA" w:rsidRPr="00F17BF2">
        <w:rPr>
          <w:rFonts w:cs="Calibri"/>
        </w:rPr>
        <w:t>817 27</w:t>
      </w:r>
      <w:r w:rsidR="00F034BA" w:rsidRPr="00F17BF2">
        <w:rPr>
          <w:rFonts w:cs="Calibri"/>
          <w:b/>
        </w:rPr>
        <w:t>2 0113</w:t>
      </w:r>
    </w:p>
    <w:p w14:paraId="70A0481C" w14:textId="77777777" w:rsidR="00920858" w:rsidRPr="00F17BF2" w:rsidRDefault="00920858" w:rsidP="00CC08EA">
      <w:pPr>
        <w:tabs>
          <w:tab w:val="left" w:pos="4003"/>
        </w:tabs>
        <w:spacing w:line="276" w:lineRule="auto"/>
        <w:outlineLvl w:val="0"/>
        <w:rPr>
          <w:rFonts w:cs="Calibri"/>
        </w:rPr>
      </w:pPr>
      <w:r w:rsidRPr="00F17BF2">
        <w:rPr>
          <w:rFonts w:cs="Calibri"/>
          <w:b/>
        </w:rPr>
        <w:t xml:space="preserve">Email Address: </w:t>
      </w:r>
      <w:hyperlink r:id="rId8" w:history="1">
        <w:r w:rsidR="00F034BA" w:rsidRPr="00F17BF2">
          <w:rPr>
            <w:rStyle w:val="Hyperlink"/>
            <w:rFonts w:cs="Calibri"/>
            <w:color w:val="auto"/>
          </w:rPr>
          <w:t>tiernan@uta.edu</w:t>
        </w:r>
      </w:hyperlink>
    </w:p>
    <w:p w14:paraId="4FFB5E32" w14:textId="77777777" w:rsidR="00CC08EA" w:rsidRPr="00F17BF2" w:rsidRDefault="00CC08EA" w:rsidP="00CC08EA">
      <w:pPr>
        <w:spacing w:line="276" w:lineRule="auto"/>
        <w:rPr>
          <w:rFonts w:cs="Calibri"/>
        </w:rPr>
      </w:pPr>
      <w:r w:rsidRPr="00F17BF2">
        <w:rPr>
          <w:rFonts w:cs="Calibri"/>
          <w:b/>
        </w:rPr>
        <w:t>Website:</w:t>
      </w:r>
      <w:r w:rsidRPr="00F17BF2">
        <w:rPr>
          <w:rFonts w:cs="Calibri"/>
        </w:rPr>
        <w:t xml:space="preserve"> </w:t>
      </w:r>
      <w:hyperlink r:id="rId9" w:history="1">
        <w:r w:rsidRPr="00F17BF2">
          <w:rPr>
            <w:rStyle w:val="Hyperlink"/>
            <w:rFonts w:cs="Calibri"/>
            <w:color w:val="auto"/>
          </w:rPr>
          <w:t>www.uta.edu/faculty/tiernan</w:t>
        </w:r>
      </w:hyperlink>
      <w:r w:rsidRPr="00F17BF2">
        <w:rPr>
          <w:rFonts w:cs="Calibri"/>
        </w:rPr>
        <w:t xml:space="preserve"> then select the link for this class</w:t>
      </w:r>
      <w:r w:rsidR="00701D97" w:rsidRPr="00F17BF2">
        <w:rPr>
          <w:rFonts w:cs="Calibri"/>
        </w:rPr>
        <w:t>.  Assignments for the class may also be posted on Blackboard.</w:t>
      </w:r>
    </w:p>
    <w:p w14:paraId="79598019" w14:textId="77777777" w:rsidR="00920858" w:rsidRPr="00F17BF2" w:rsidRDefault="00920858" w:rsidP="00CC08EA">
      <w:pPr>
        <w:spacing w:line="276" w:lineRule="auto"/>
        <w:outlineLvl w:val="0"/>
        <w:rPr>
          <w:rFonts w:cs="Calibri"/>
        </w:rPr>
      </w:pPr>
      <w:proofErr w:type="gramStart"/>
      <w:r w:rsidRPr="00F17BF2">
        <w:rPr>
          <w:rFonts w:cs="Calibri"/>
          <w:b/>
        </w:rPr>
        <w:t xml:space="preserve">Office Hours: </w:t>
      </w:r>
      <w:r w:rsidR="00F034BA" w:rsidRPr="00F17BF2">
        <w:rPr>
          <w:rFonts w:cs="Calibri"/>
        </w:rPr>
        <w:t>Mon., T</w:t>
      </w:r>
      <w:r w:rsidR="009A1A77">
        <w:rPr>
          <w:rFonts w:cs="Calibri"/>
        </w:rPr>
        <w:t>ues and Thurs 2:00 – 4:0</w:t>
      </w:r>
      <w:r w:rsidR="00F034BA" w:rsidRPr="00F17BF2">
        <w:rPr>
          <w:rFonts w:cs="Calibri"/>
        </w:rPr>
        <w:t>0pm</w:t>
      </w:r>
      <w:r w:rsidR="00CC08EA" w:rsidRPr="00F17BF2">
        <w:rPr>
          <w:rFonts w:cs="Calibri"/>
        </w:rPr>
        <w:t xml:space="preserve"> and by appt.</w:t>
      </w:r>
      <w:proofErr w:type="gramEnd"/>
      <w:r w:rsidR="00CC08EA" w:rsidRPr="00F17BF2">
        <w:rPr>
          <w:rFonts w:cs="Calibri"/>
        </w:rPr>
        <w:t xml:space="preserve">  Subje</w:t>
      </w:r>
      <w:r w:rsidR="00384D7C" w:rsidRPr="00F17BF2">
        <w:rPr>
          <w:rFonts w:cs="Calibri"/>
        </w:rPr>
        <w:t>ct to change on occasion.  If you cannot meet with Dr. T during office hours, please contact her to set an appt</w:t>
      </w:r>
      <w:r w:rsidR="00B86F23" w:rsidRPr="00F17BF2">
        <w:rPr>
          <w:rFonts w:cs="Calibri"/>
        </w:rPr>
        <w:t>.</w:t>
      </w:r>
      <w:r w:rsidR="00384D7C" w:rsidRPr="00F17BF2">
        <w:rPr>
          <w:rFonts w:cs="Calibri"/>
        </w:rPr>
        <w:t xml:space="preserve"> for another time.</w:t>
      </w:r>
    </w:p>
    <w:p w14:paraId="79943A69" w14:textId="77777777" w:rsidR="00920858" w:rsidRPr="00F17BF2" w:rsidRDefault="00920858" w:rsidP="00CC08EA">
      <w:pPr>
        <w:spacing w:line="276" w:lineRule="auto"/>
        <w:rPr>
          <w:rFonts w:cs="Calibri"/>
          <w:b/>
        </w:rPr>
      </w:pPr>
      <w:r w:rsidRPr="00F17BF2">
        <w:rPr>
          <w:rFonts w:cs="Calibri"/>
          <w:b/>
        </w:rPr>
        <w:t xml:space="preserve"> </w:t>
      </w:r>
    </w:p>
    <w:p w14:paraId="4691CDBF" w14:textId="77777777" w:rsidR="00920858" w:rsidRPr="00F17BF2" w:rsidRDefault="00920858" w:rsidP="0034492B">
      <w:pPr>
        <w:spacing w:line="276" w:lineRule="auto"/>
        <w:outlineLvl w:val="0"/>
        <w:rPr>
          <w:rFonts w:cs="Calibri"/>
        </w:rPr>
      </w:pPr>
      <w:r w:rsidRPr="00F17BF2">
        <w:rPr>
          <w:rFonts w:cs="Calibri"/>
          <w:b/>
        </w:rPr>
        <w:t xml:space="preserve">Section Information: </w:t>
      </w:r>
      <w:r w:rsidR="0034492B" w:rsidRPr="00F17BF2">
        <w:rPr>
          <w:rFonts w:cs="Calibri"/>
          <w:b/>
        </w:rPr>
        <w:t>CSE1325-</w:t>
      </w:r>
      <w:r w:rsidR="0034492B" w:rsidRPr="00F17BF2">
        <w:rPr>
          <w:rFonts w:cs="Calibri"/>
        </w:rPr>
        <w:t>001</w:t>
      </w:r>
    </w:p>
    <w:p w14:paraId="628EFF1D" w14:textId="77777777" w:rsidR="00920858" w:rsidRPr="00F17BF2" w:rsidRDefault="00920858" w:rsidP="00CC08EA">
      <w:pPr>
        <w:spacing w:line="276" w:lineRule="auto"/>
        <w:outlineLvl w:val="0"/>
        <w:rPr>
          <w:rFonts w:cs="Calibri"/>
        </w:rPr>
      </w:pPr>
      <w:r w:rsidRPr="00F17BF2">
        <w:rPr>
          <w:rFonts w:cs="Calibri"/>
          <w:b/>
        </w:rPr>
        <w:t xml:space="preserve">Time and Place of Class Meetings: </w:t>
      </w:r>
      <w:r w:rsidR="009A1A77">
        <w:rPr>
          <w:rFonts w:cs="Calibri"/>
        </w:rPr>
        <w:t>WH 21</w:t>
      </w:r>
      <w:r w:rsidR="00384D7C" w:rsidRPr="00F17BF2">
        <w:rPr>
          <w:rFonts w:cs="Calibri"/>
        </w:rPr>
        <w:t>0</w:t>
      </w:r>
      <w:r w:rsidR="0034492B" w:rsidRPr="00F17BF2">
        <w:rPr>
          <w:rFonts w:cs="Calibri"/>
        </w:rPr>
        <w:t>, TR 11:00am – 12:20pm</w:t>
      </w:r>
    </w:p>
    <w:p w14:paraId="22DDD680" w14:textId="77777777" w:rsidR="00920858" w:rsidRPr="00F17BF2" w:rsidRDefault="00920858" w:rsidP="00CC08EA">
      <w:pPr>
        <w:spacing w:line="276" w:lineRule="auto"/>
        <w:rPr>
          <w:rFonts w:cs="Calibri"/>
          <w:b/>
        </w:rPr>
      </w:pPr>
    </w:p>
    <w:p w14:paraId="337AB39C" w14:textId="77777777" w:rsidR="00920858" w:rsidRPr="00F17BF2" w:rsidRDefault="00920858" w:rsidP="00CC08EA">
      <w:pPr>
        <w:spacing w:line="276" w:lineRule="auto"/>
        <w:outlineLvl w:val="0"/>
        <w:rPr>
          <w:rFonts w:cs="Calibri"/>
        </w:rPr>
      </w:pPr>
      <w:r w:rsidRPr="00F17BF2">
        <w:rPr>
          <w:rFonts w:cs="Calibri"/>
          <w:b/>
        </w:rPr>
        <w:t xml:space="preserve">Description of Course Content: </w:t>
      </w:r>
    </w:p>
    <w:p w14:paraId="0549299D" w14:textId="77777777" w:rsidR="00920858" w:rsidRPr="00F17BF2" w:rsidRDefault="00920858" w:rsidP="00CC08EA">
      <w:pPr>
        <w:spacing w:line="276" w:lineRule="auto"/>
        <w:rPr>
          <w:rFonts w:cs="Calibri"/>
        </w:rPr>
      </w:pPr>
    </w:p>
    <w:p w14:paraId="62CE1984" w14:textId="77777777" w:rsidR="004532BC"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Object-oriented programming is one of the most important programming paradigms in modern software</w:t>
      </w:r>
      <w:r w:rsidRPr="00F17BF2">
        <w:rPr>
          <w:rFonts w:cs="Calibri"/>
        </w:rPr>
        <w:t xml:space="preserve"> </w:t>
      </w:r>
      <w:r w:rsidRPr="00F17BF2">
        <w:rPr>
          <w:rFonts w:eastAsia="Times New Roman" w:cs="Calibri"/>
        </w:rPr>
        <w:t>development. Java is one of the most widely used object-oriented programming languages. The objective of this course is to introduce the fundamental concepts, principles, methods, and techniques of object-oriented programming using Java.</w:t>
      </w:r>
    </w:p>
    <w:p w14:paraId="17B5C09C" w14:textId="77777777" w:rsidR="00920858" w:rsidRPr="00F17BF2" w:rsidRDefault="004532BC" w:rsidP="00CC08EA">
      <w:pPr>
        <w:widowControl w:val="0"/>
        <w:autoSpaceDE w:val="0"/>
        <w:autoSpaceDN w:val="0"/>
        <w:adjustRightInd w:val="0"/>
        <w:spacing w:after="120" w:line="276" w:lineRule="auto"/>
        <w:jc w:val="both"/>
        <w:rPr>
          <w:rFonts w:eastAsia="Times New Roman" w:cs="Calibri"/>
        </w:rPr>
      </w:pPr>
      <w:r w:rsidRPr="00F17BF2">
        <w:rPr>
          <w:rFonts w:eastAsia="Times New Roman" w:cs="Calibri"/>
        </w:rPr>
        <w:t>The topics covered in this course can be largely divided into two parts. The first part is focused on the foundation of object orientation. It covers the basic OO concepts, including objects, classes, object interaction, collections of objects, encapsulation, cohesion and others. The second part covers the more advanced topics, including inheritance, abstract classes, interface, exception handling, OO design and analysis, and others. This course will also cover several topics related to ensuring the quality of object-oriented programs such as testing, debugging, refactoring, and design patterns.</w:t>
      </w:r>
    </w:p>
    <w:p w14:paraId="32AAEA7A" w14:textId="77777777" w:rsidR="004532BC" w:rsidRPr="00F17BF2" w:rsidRDefault="004532BC" w:rsidP="00CC08EA">
      <w:pPr>
        <w:spacing w:line="276" w:lineRule="auto"/>
        <w:rPr>
          <w:rFonts w:cs="Calibri"/>
        </w:rPr>
      </w:pPr>
    </w:p>
    <w:p w14:paraId="61F220F0" w14:textId="77777777" w:rsidR="00920858" w:rsidRPr="00F17BF2" w:rsidRDefault="00920858" w:rsidP="00CC08EA">
      <w:pPr>
        <w:spacing w:line="276" w:lineRule="auto"/>
        <w:outlineLvl w:val="0"/>
        <w:rPr>
          <w:rFonts w:cs="Calibri"/>
          <w:b/>
        </w:rPr>
      </w:pPr>
      <w:r w:rsidRPr="00F17BF2">
        <w:rPr>
          <w:rFonts w:cs="Calibri"/>
          <w:b/>
        </w:rPr>
        <w:t xml:space="preserve">Student Learning Outcomes: </w:t>
      </w:r>
    </w:p>
    <w:p w14:paraId="20E67021" w14:textId="77777777" w:rsidR="00920858" w:rsidRPr="00F17BF2" w:rsidRDefault="00920858" w:rsidP="00CC08EA">
      <w:pPr>
        <w:spacing w:line="276" w:lineRule="auto"/>
        <w:rPr>
          <w:rFonts w:cs="Calibri"/>
          <w:b/>
        </w:rPr>
      </w:pPr>
    </w:p>
    <w:p w14:paraId="43686CC4" w14:textId="77777777" w:rsidR="00920858" w:rsidRPr="00F17BF2" w:rsidRDefault="00E17674" w:rsidP="00CC08EA">
      <w:pPr>
        <w:numPr>
          <w:ilvl w:val="0"/>
          <w:numId w:val="2"/>
        </w:numPr>
        <w:spacing w:line="276" w:lineRule="auto"/>
        <w:rPr>
          <w:rFonts w:cs="Calibri"/>
        </w:rPr>
      </w:pPr>
      <w:r w:rsidRPr="00F17BF2">
        <w:rPr>
          <w:rFonts w:cs="Calibri"/>
        </w:rPr>
        <w:t>Understand</w:t>
      </w:r>
      <w:r w:rsidR="00920858" w:rsidRPr="00F17BF2">
        <w:rPr>
          <w:rFonts w:cs="Calibri"/>
        </w:rPr>
        <w:t xml:space="preserve"> the </w:t>
      </w:r>
      <w:r w:rsidR="00EB05EC" w:rsidRPr="00F17BF2">
        <w:rPr>
          <w:rFonts w:cs="Calibri"/>
        </w:rPr>
        <w:t>fundamental concepts of object-oriented programming</w:t>
      </w:r>
      <w:r w:rsidRPr="00F17BF2">
        <w:rPr>
          <w:rFonts w:cs="Calibri"/>
        </w:rPr>
        <w:t>, e.g., object, class, encapsulation, inheritance, abstract classes, and interfaces.</w:t>
      </w:r>
    </w:p>
    <w:p w14:paraId="18217FAF" w14:textId="77777777" w:rsidR="00E17674" w:rsidRPr="00F17BF2" w:rsidRDefault="00E17674" w:rsidP="00CC08EA">
      <w:pPr>
        <w:numPr>
          <w:ilvl w:val="0"/>
          <w:numId w:val="2"/>
        </w:numPr>
        <w:spacing w:line="276" w:lineRule="auto"/>
        <w:rPr>
          <w:rFonts w:cs="Calibri"/>
        </w:rPr>
      </w:pPr>
      <w:r w:rsidRPr="00F17BF2">
        <w:rPr>
          <w:rFonts w:cs="Calibri"/>
        </w:rPr>
        <w:t>Un</w:t>
      </w:r>
      <w:r w:rsidR="00256E6A" w:rsidRPr="00F17BF2">
        <w:rPr>
          <w:rFonts w:cs="Calibri"/>
        </w:rPr>
        <w:t xml:space="preserve">derstand the fundamental </w:t>
      </w:r>
      <w:r w:rsidRPr="00F17BF2">
        <w:rPr>
          <w:rFonts w:cs="Calibri"/>
        </w:rPr>
        <w:t>principl</w:t>
      </w:r>
      <w:r w:rsidR="00256E6A" w:rsidRPr="00F17BF2">
        <w:rPr>
          <w:rFonts w:cs="Calibri"/>
        </w:rPr>
        <w:t>es of object-oriented design and analysis</w:t>
      </w:r>
      <w:r w:rsidRPr="00F17BF2">
        <w:rPr>
          <w:rFonts w:cs="Calibri"/>
        </w:rPr>
        <w:t>.</w:t>
      </w:r>
    </w:p>
    <w:p w14:paraId="582C264D" w14:textId="77777777" w:rsidR="00256E6A" w:rsidRPr="00F17BF2" w:rsidRDefault="00256E6A" w:rsidP="00CC08EA">
      <w:pPr>
        <w:numPr>
          <w:ilvl w:val="0"/>
          <w:numId w:val="2"/>
        </w:numPr>
        <w:spacing w:line="276" w:lineRule="auto"/>
        <w:rPr>
          <w:rFonts w:cs="Calibri"/>
        </w:rPr>
      </w:pPr>
      <w:r w:rsidRPr="00F17BF2">
        <w:rPr>
          <w:rFonts w:cs="Calibri"/>
        </w:rPr>
        <w:t>Be familiar with the basic language constructs and the core APIs provided by Java.</w:t>
      </w:r>
    </w:p>
    <w:p w14:paraId="30C64DFC" w14:textId="77777777" w:rsidR="00920858" w:rsidRPr="00F17BF2" w:rsidRDefault="00920858" w:rsidP="00CC08EA">
      <w:pPr>
        <w:numPr>
          <w:ilvl w:val="0"/>
          <w:numId w:val="2"/>
        </w:numPr>
        <w:spacing w:line="276" w:lineRule="auto"/>
        <w:rPr>
          <w:rFonts w:cs="Calibri"/>
        </w:rPr>
      </w:pPr>
      <w:r w:rsidRPr="00F17BF2">
        <w:rPr>
          <w:rFonts w:cs="Calibri"/>
        </w:rPr>
        <w:t xml:space="preserve">Be able to </w:t>
      </w:r>
      <w:r w:rsidR="00256E6A" w:rsidRPr="00F17BF2">
        <w:rPr>
          <w:rFonts w:cs="Calibri"/>
        </w:rPr>
        <w:t xml:space="preserve">design, write, compile, execute, test, and </w:t>
      </w:r>
      <w:r w:rsidR="00E17674" w:rsidRPr="00F17BF2">
        <w:rPr>
          <w:rFonts w:cs="Calibri"/>
        </w:rPr>
        <w:t xml:space="preserve">debug </w:t>
      </w:r>
      <w:r w:rsidR="00256E6A" w:rsidRPr="00F17BF2">
        <w:rPr>
          <w:rFonts w:cs="Calibri"/>
        </w:rPr>
        <w:t>object-oriented programs in Java.</w:t>
      </w:r>
    </w:p>
    <w:p w14:paraId="42AA999C" w14:textId="77777777" w:rsidR="00920858" w:rsidRPr="00F17BF2" w:rsidRDefault="00920858" w:rsidP="00CC08EA">
      <w:pPr>
        <w:spacing w:line="276" w:lineRule="auto"/>
        <w:outlineLvl w:val="0"/>
        <w:rPr>
          <w:rFonts w:cs="Calibri"/>
        </w:rPr>
      </w:pPr>
    </w:p>
    <w:p w14:paraId="25D3C014" w14:textId="77777777" w:rsidR="00920858" w:rsidRPr="00F17BF2" w:rsidRDefault="00920858" w:rsidP="00CC08EA">
      <w:pPr>
        <w:spacing w:line="276" w:lineRule="auto"/>
        <w:outlineLvl w:val="0"/>
        <w:rPr>
          <w:rFonts w:cs="Calibri"/>
        </w:rPr>
      </w:pPr>
      <w:r w:rsidRPr="00F17BF2">
        <w:rPr>
          <w:rFonts w:cs="Calibri"/>
          <w:b/>
        </w:rPr>
        <w:t xml:space="preserve">Required Textbooks and Other Course Materials: </w:t>
      </w:r>
    </w:p>
    <w:p w14:paraId="29D9CD5A" w14:textId="77777777" w:rsidR="00FA12FB" w:rsidRPr="00F17BF2" w:rsidRDefault="00FA12FB" w:rsidP="00CC08EA">
      <w:pPr>
        <w:spacing w:line="276" w:lineRule="auto"/>
        <w:rPr>
          <w:rFonts w:cs="Calibri"/>
        </w:rPr>
      </w:pPr>
    </w:p>
    <w:p w14:paraId="0E69FC42" w14:textId="166041A2" w:rsidR="00920858" w:rsidRPr="00F17BF2" w:rsidRDefault="00FA12FB" w:rsidP="00CC08EA">
      <w:pPr>
        <w:spacing w:line="276" w:lineRule="auto"/>
        <w:outlineLvl w:val="0"/>
        <w:rPr>
          <w:rFonts w:cs="Calibri"/>
        </w:rPr>
      </w:pPr>
      <w:r>
        <w:rPr>
          <w:rFonts w:cs="Calibri"/>
        </w:rPr>
        <w:t xml:space="preserve">Required </w:t>
      </w:r>
      <w:r w:rsidR="00920858" w:rsidRPr="00F17BF2">
        <w:rPr>
          <w:rFonts w:cs="Calibri"/>
        </w:rPr>
        <w:t>Textbook</w:t>
      </w:r>
      <w:r>
        <w:rPr>
          <w:rFonts w:cs="Calibri"/>
        </w:rPr>
        <w:t>s for Spring 2014</w:t>
      </w:r>
      <w:r w:rsidR="00384D7C" w:rsidRPr="00F17BF2">
        <w:rPr>
          <w:rFonts w:cs="Calibri"/>
        </w:rPr>
        <w:t xml:space="preserve"> CSE1325 will be online books that are free to download.  The following books will be referenced during the semester:</w:t>
      </w:r>
    </w:p>
    <w:p w14:paraId="12FF1764" w14:textId="77777777" w:rsidR="001116A9" w:rsidRPr="00F17BF2" w:rsidRDefault="001116A9" w:rsidP="00CC08EA">
      <w:pPr>
        <w:spacing w:line="276" w:lineRule="auto"/>
        <w:outlineLvl w:val="0"/>
        <w:rPr>
          <w:rFonts w:cs="Calibri"/>
        </w:rPr>
      </w:pPr>
    </w:p>
    <w:p w14:paraId="5F311FA2" w14:textId="77777777" w:rsidR="00384D7C" w:rsidRPr="00F17BF2" w:rsidRDefault="00AC1A7C" w:rsidP="00CC08EA">
      <w:pPr>
        <w:spacing w:line="276" w:lineRule="auto"/>
        <w:outlineLvl w:val="0"/>
        <w:rPr>
          <w:rFonts w:cs="Calibri"/>
        </w:rPr>
      </w:pPr>
      <w:r w:rsidRPr="00F17BF2">
        <w:rPr>
          <w:rFonts w:cs="Calibri"/>
          <w:u w:val="single"/>
        </w:rPr>
        <w:lastRenderedPageBreak/>
        <w:t>The Art and Science of Java</w:t>
      </w:r>
      <w:r w:rsidRPr="00F17BF2">
        <w:rPr>
          <w:rFonts w:cs="Calibri"/>
        </w:rPr>
        <w:t xml:space="preserve">, Preliminary Draft, Eric S. Roberts, 2006.  Available at </w:t>
      </w:r>
      <w:hyperlink r:id="rId10" w:history="1">
        <w:r w:rsidRPr="00F17BF2">
          <w:rPr>
            <w:rStyle w:val="Hyperlink"/>
            <w:rFonts w:cs="Calibri"/>
            <w:color w:val="auto"/>
          </w:rPr>
          <w:t>http://people.reed.edu/~jerry/121/materials/artsciencejava.pdf</w:t>
        </w:r>
      </w:hyperlink>
      <w:proofErr w:type="gramStart"/>
      <w:r w:rsidRPr="00F17BF2">
        <w:rPr>
          <w:rFonts w:cs="Calibri"/>
        </w:rPr>
        <w:t xml:space="preserve">  and</w:t>
      </w:r>
      <w:proofErr w:type="gramEnd"/>
      <w:r w:rsidRPr="00F17BF2">
        <w:rPr>
          <w:rFonts w:cs="Calibri"/>
        </w:rPr>
        <w:t xml:space="preserve"> other sites.  Supplemental material is available at </w:t>
      </w:r>
      <w:hyperlink r:id="rId11" w:history="1">
        <w:r w:rsidRPr="00F17BF2">
          <w:rPr>
            <w:rStyle w:val="Hyperlink"/>
            <w:rFonts w:cs="Calibri"/>
            <w:color w:val="auto"/>
          </w:rPr>
          <w:t>http://www-cs-faculty.stanford.edu/~eroberts/books/ArtAndScienceOfJava/</w:t>
        </w:r>
      </w:hyperlink>
      <w:r w:rsidRPr="00F17BF2">
        <w:rPr>
          <w:rFonts w:cs="Calibri"/>
        </w:rPr>
        <w:t xml:space="preserve"> </w:t>
      </w:r>
    </w:p>
    <w:p w14:paraId="7A976E8D" w14:textId="77777777" w:rsidR="001116A9" w:rsidRPr="00F17BF2" w:rsidRDefault="001116A9" w:rsidP="00CC08EA">
      <w:pPr>
        <w:spacing w:line="276" w:lineRule="auto"/>
        <w:outlineLvl w:val="0"/>
        <w:rPr>
          <w:rFonts w:cs="Calibri"/>
          <w:u w:val="single"/>
        </w:rPr>
      </w:pPr>
    </w:p>
    <w:p w14:paraId="1E791C39" w14:textId="77777777" w:rsidR="00AC1A7C" w:rsidRPr="00F17BF2" w:rsidRDefault="00AC1A7C" w:rsidP="00CC08EA">
      <w:pPr>
        <w:spacing w:line="276" w:lineRule="auto"/>
        <w:outlineLvl w:val="0"/>
        <w:rPr>
          <w:rFonts w:cs="Calibri"/>
        </w:rPr>
      </w:pPr>
      <w:proofErr w:type="spellStart"/>
      <w:proofErr w:type="gramStart"/>
      <w:r w:rsidRPr="00F17BF2">
        <w:rPr>
          <w:rFonts w:cs="Calibri"/>
          <w:u w:val="single"/>
        </w:rPr>
        <w:t>Karel</w:t>
      </w:r>
      <w:proofErr w:type="spellEnd"/>
      <w:r w:rsidRPr="00F17BF2">
        <w:rPr>
          <w:rFonts w:cs="Calibri"/>
          <w:u w:val="single"/>
        </w:rPr>
        <w:t xml:space="preserve"> the Robot Learns Java</w:t>
      </w:r>
      <w:r w:rsidRPr="00F17BF2">
        <w:rPr>
          <w:rFonts w:cs="Calibri"/>
        </w:rPr>
        <w:t>, Eric S. Roberts, 2005.</w:t>
      </w:r>
      <w:proofErr w:type="gramEnd"/>
      <w:r w:rsidRPr="00F17BF2">
        <w:rPr>
          <w:rFonts w:cs="Calibri"/>
        </w:rPr>
        <w:t xml:space="preserve">  Available at </w:t>
      </w:r>
      <w:hyperlink r:id="rId12" w:history="1">
        <w:r w:rsidRPr="00F17BF2">
          <w:rPr>
            <w:rStyle w:val="Hyperlink"/>
            <w:rFonts w:cs="Calibri"/>
            <w:color w:val="auto"/>
          </w:rPr>
          <w:t>http://www.stanford.edu/class/cs106a/handouts/karel-the-robot-learns-java.pdf</w:t>
        </w:r>
      </w:hyperlink>
      <w:proofErr w:type="gramStart"/>
      <w:r w:rsidRPr="00F17BF2">
        <w:rPr>
          <w:rFonts w:cs="Calibri"/>
        </w:rPr>
        <w:t xml:space="preserve"> .</w:t>
      </w:r>
      <w:proofErr w:type="gramEnd"/>
    </w:p>
    <w:p w14:paraId="273C7A12" w14:textId="77777777" w:rsidR="001116A9" w:rsidRPr="00F17BF2" w:rsidRDefault="001116A9" w:rsidP="00CC08EA">
      <w:pPr>
        <w:spacing w:line="276" w:lineRule="auto"/>
        <w:outlineLvl w:val="0"/>
        <w:rPr>
          <w:rFonts w:cs="Calibri"/>
        </w:rPr>
      </w:pPr>
    </w:p>
    <w:p w14:paraId="5623C354" w14:textId="77777777" w:rsidR="00AC1A7C" w:rsidRPr="00F17BF2" w:rsidRDefault="00AC1A7C" w:rsidP="00CC08EA">
      <w:pPr>
        <w:spacing w:line="276" w:lineRule="auto"/>
        <w:outlineLvl w:val="0"/>
        <w:rPr>
          <w:rFonts w:cs="Calibri"/>
        </w:rPr>
      </w:pPr>
      <w:r w:rsidRPr="00F17BF2">
        <w:rPr>
          <w:rFonts w:cs="Calibri"/>
          <w:u w:val="single"/>
        </w:rPr>
        <w:t>Think Java</w:t>
      </w:r>
      <w:r w:rsidR="001116A9" w:rsidRPr="00F17BF2">
        <w:rPr>
          <w:rFonts w:cs="Calibri"/>
        </w:rPr>
        <w:t>,</w:t>
      </w:r>
      <w:r w:rsidR="00B554AB" w:rsidRPr="00F17BF2">
        <w:rPr>
          <w:rFonts w:cs="Calibri"/>
        </w:rPr>
        <w:t xml:space="preserve"> </w:t>
      </w:r>
      <w:r w:rsidR="001116A9" w:rsidRPr="00F17BF2">
        <w:rPr>
          <w:rFonts w:cs="Calibri"/>
          <w:u w:val="single"/>
        </w:rPr>
        <w:t>How to Think Like a Computer Scientist</w:t>
      </w:r>
      <w:r w:rsidR="001116A9" w:rsidRPr="00F17BF2">
        <w:rPr>
          <w:rFonts w:cs="Calibri"/>
        </w:rPr>
        <w:t xml:space="preserve">, Allen B. Downey, </w:t>
      </w:r>
      <w:proofErr w:type="gramStart"/>
      <w:r w:rsidR="001116A9" w:rsidRPr="00F17BF2">
        <w:rPr>
          <w:rFonts w:cs="Calibri"/>
        </w:rPr>
        <w:t>5.1.2 .</w:t>
      </w:r>
      <w:proofErr w:type="gramEnd"/>
      <w:r w:rsidR="001116A9" w:rsidRPr="00F17BF2">
        <w:rPr>
          <w:rFonts w:cs="Calibri"/>
        </w:rPr>
        <w:t xml:space="preserve">  Available at </w:t>
      </w:r>
      <w:hyperlink r:id="rId13" w:history="1">
        <w:r w:rsidR="001116A9" w:rsidRPr="00F17BF2">
          <w:rPr>
            <w:rStyle w:val="Hyperlink"/>
            <w:rFonts w:cs="Calibri"/>
            <w:color w:val="auto"/>
          </w:rPr>
          <w:t>http://www.greenteapress.com/thinkapjava/thinkapjava.pdf</w:t>
        </w:r>
      </w:hyperlink>
      <w:proofErr w:type="gramStart"/>
      <w:r w:rsidR="001116A9" w:rsidRPr="00F17BF2">
        <w:rPr>
          <w:rFonts w:cs="Calibri"/>
        </w:rPr>
        <w:t xml:space="preserve"> .</w:t>
      </w:r>
      <w:proofErr w:type="gramEnd"/>
      <w:r w:rsidR="001116A9" w:rsidRPr="00F17BF2">
        <w:rPr>
          <w:rFonts w:cs="Calibri"/>
        </w:rPr>
        <w:t xml:space="preserve">  You can also buy a printed copy at www.lulu.com for less than $25 if you prefer that.</w:t>
      </w:r>
    </w:p>
    <w:p w14:paraId="35094F99" w14:textId="77777777" w:rsidR="00B554AB" w:rsidRPr="00F17BF2" w:rsidRDefault="00B554AB" w:rsidP="00CC08EA">
      <w:pPr>
        <w:spacing w:line="276" w:lineRule="auto"/>
        <w:outlineLvl w:val="0"/>
        <w:rPr>
          <w:rFonts w:cs="Calibri"/>
        </w:rPr>
      </w:pPr>
    </w:p>
    <w:p w14:paraId="413F7181" w14:textId="77777777" w:rsidR="00B47B2F" w:rsidRPr="00F17BF2" w:rsidRDefault="00B47B2F" w:rsidP="00CC08EA">
      <w:pPr>
        <w:spacing w:line="276" w:lineRule="auto"/>
        <w:outlineLvl w:val="0"/>
        <w:rPr>
          <w:rFonts w:cs="Calibri"/>
        </w:rPr>
      </w:pPr>
      <w:proofErr w:type="gramStart"/>
      <w:r w:rsidRPr="00F17BF2">
        <w:rPr>
          <w:rFonts w:cs="Calibri"/>
        </w:rPr>
        <w:t>Java SE Technical Documentation.</w:t>
      </w:r>
      <w:proofErr w:type="gramEnd"/>
      <w:r w:rsidRPr="00F17BF2">
        <w:rPr>
          <w:rFonts w:cs="Calibri"/>
        </w:rPr>
        <w:t xml:space="preserve">  </w:t>
      </w:r>
      <w:hyperlink r:id="rId14" w:history="1">
        <w:r w:rsidRPr="00F17BF2">
          <w:rPr>
            <w:rStyle w:val="Hyperlink"/>
            <w:rFonts w:cs="Calibri"/>
            <w:color w:val="auto"/>
          </w:rPr>
          <w:t>http://docs.oracle.com/javase/index.html</w:t>
        </w:r>
      </w:hyperlink>
      <w:proofErr w:type="gramStart"/>
      <w:r w:rsidRPr="00F17BF2">
        <w:rPr>
          <w:rFonts w:cs="Calibri"/>
        </w:rPr>
        <w:t xml:space="preserve"> .</w:t>
      </w:r>
      <w:proofErr w:type="gramEnd"/>
      <w:r w:rsidRPr="00F17BF2">
        <w:rPr>
          <w:rFonts w:cs="Calibri"/>
        </w:rPr>
        <w:t xml:space="preserve"> </w:t>
      </w:r>
      <w:proofErr w:type="gramStart"/>
      <w:r w:rsidRPr="00F17BF2">
        <w:rPr>
          <w:rFonts w:cs="Calibri"/>
        </w:rPr>
        <w:t>Technical specs, API docs, tutorials and more.</w:t>
      </w:r>
      <w:proofErr w:type="gramEnd"/>
    </w:p>
    <w:p w14:paraId="39F2424C" w14:textId="77777777" w:rsidR="00B47B2F" w:rsidRPr="00F17BF2" w:rsidRDefault="00B47B2F" w:rsidP="00CC08EA">
      <w:pPr>
        <w:spacing w:line="276" w:lineRule="auto"/>
        <w:outlineLvl w:val="0"/>
        <w:rPr>
          <w:rFonts w:cs="Calibri"/>
        </w:rPr>
      </w:pPr>
    </w:p>
    <w:p w14:paraId="1DE62EAF" w14:textId="77777777" w:rsidR="00B47B2F" w:rsidRPr="00F17BF2" w:rsidRDefault="00B47B2F" w:rsidP="00CC08EA">
      <w:pPr>
        <w:spacing w:line="276" w:lineRule="auto"/>
        <w:outlineLvl w:val="0"/>
        <w:rPr>
          <w:rFonts w:cs="Calibri"/>
        </w:rPr>
      </w:pPr>
      <w:r w:rsidRPr="00F17BF2">
        <w:rPr>
          <w:rFonts w:cs="Calibri"/>
          <w:u w:val="single"/>
        </w:rPr>
        <w:t>Thinking in Java, 3</w:t>
      </w:r>
      <w:r w:rsidRPr="00F17BF2">
        <w:rPr>
          <w:rFonts w:cs="Calibri"/>
          <w:u w:val="single"/>
          <w:vertAlign w:val="superscript"/>
        </w:rPr>
        <w:t>rd</w:t>
      </w:r>
      <w:r w:rsidRPr="00F17BF2">
        <w:rPr>
          <w:rFonts w:cs="Calibri"/>
          <w:u w:val="single"/>
        </w:rPr>
        <w:t xml:space="preserve"> Edition</w:t>
      </w:r>
      <w:r w:rsidRPr="00F17BF2">
        <w:rPr>
          <w:rFonts w:cs="Calibri"/>
        </w:rPr>
        <w:t xml:space="preserve">, Revision 4.0, </w:t>
      </w:r>
      <w:proofErr w:type="gramStart"/>
      <w:r w:rsidRPr="00F17BF2">
        <w:rPr>
          <w:rFonts w:cs="Calibri"/>
        </w:rPr>
        <w:t>Bruce</w:t>
      </w:r>
      <w:proofErr w:type="gramEnd"/>
      <w:r w:rsidRPr="00F17BF2">
        <w:rPr>
          <w:rFonts w:cs="Calibri"/>
        </w:rPr>
        <w:t xml:space="preserve"> </w:t>
      </w:r>
      <w:proofErr w:type="spellStart"/>
      <w:r w:rsidRPr="00F17BF2">
        <w:rPr>
          <w:rFonts w:cs="Calibri"/>
        </w:rPr>
        <w:t>Eckel</w:t>
      </w:r>
      <w:proofErr w:type="spellEnd"/>
      <w:r w:rsidRPr="00F17BF2">
        <w:rPr>
          <w:rFonts w:cs="Calibri"/>
        </w:rPr>
        <w:t xml:space="preserve">.  Available at </w:t>
      </w:r>
      <w:hyperlink r:id="rId15" w:history="1">
        <w:r w:rsidRPr="00F17BF2">
          <w:rPr>
            <w:rStyle w:val="Hyperlink"/>
            <w:rFonts w:cs="Calibri"/>
            <w:color w:val="auto"/>
          </w:rPr>
          <w:t>http://www.mindviewinc.com/Books/downloads.html</w:t>
        </w:r>
      </w:hyperlink>
      <w:r w:rsidRPr="00F17BF2">
        <w:rPr>
          <w:rFonts w:cs="Calibri"/>
        </w:rPr>
        <w:t xml:space="preserve"> </w:t>
      </w:r>
    </w:p>
    <w:p w14:paraId="2299B795" w14:textId="77777777" w:rsidR="00B47B2F" w:rsidRPr="00F17BF2" w:rsidRDefault="00B47B2F" w:rsidP="00CC08EA">
      <w:pPr>
        <w:spacing w:line="276" w:lineRule="auto"/>
        <w:outlineLvl w:val="0"/>
        <w:rPr>
          <w:rFonts w:cs="Calibri"/>
        </w:rPr>
      </w:pPr>
    </w:p>
    <w:p w14:paraId="7E2497F5" w14:textId="77777777" w:rsidR="00B554AB" w:rsidRPr="00F17BF2" w:rsidRDefault="00B554AB" w:rsidP="00CC08EA">
      <w:pPr>
        <w:spacing w:line="276" w:lineRule="auto"/>
        <w:outlineLvl w:val="0"/>
        <w:rPr>
          <w:rFonts w:cs="Calibri"/>
        </w:rPr>
      </w:pPr>
      <w:r w:rsidRPr="00F17BF2">
        <w:rPr>
          <w:rFonts w:cs="Calibri"/>
        </w:rPr>
        <w:t>Other available online textbooks for reference:</w:t>
      </w:r>
    </w:p>
    <w:p w14:paraId="5CE6811F" w14:textId="77777777" w:rsidR="00B554AB" w:rsidRPr="00F17BF2" w:rsidRDefault="00B554AB" w:rsidP="00CC08EA">
      <w:pPr>
        <w:spacing w:line="276" w:lineRule="auto"/>
        <w:outlineLvl w:val="0"/>
        <w:rPr>
          <w:rFonts w:cs="Calibri"/>
        </w:rPr>
      </w:pPr>
      <w:proofErr w:type="gramStart"/>
      <w:r w:rsidRPr="00F17BF2">
        <w:rPr>
          <w:rFonts w:cs="Calibri"/>
          <w:u w:val="single"/>
        </w:rPr>
        <w:t>Blue Pelican Java</w:t>
      </w:r>
      <w:r w:rsidRPr="00F17BF2">
        <w:rPr>
          <w:rFonts w:cs="Calibri"/>
        </w:rPr>
        <w:t>, Charles E. Cook.</w:t>
      </w:r>
      <w:proofErr w:type="gramEnd"/>
      <w:r w:rsidRPr="00F17BF2">
        <w:rPr>
          <w:rFonts w:cs="Calibri"/>
        </w:rPr>
        <w:t xml:space="preserve">  Available from </w:t>
      </w:r>
      <w:hyperlink r:id="rId16" w:history="1">
        <w:r w:rsidRPr="00F17BF2">
          <w:rPr>
            <w:rStyle w:val="Hyperlink"/>
            <w:rFonts w:cs="Calibri"/>
            <w:color w:val="auto"/>
          </w:rPr>
          <w:t>http://www.bluepelicanjava.com/</w:t>
        </w:r>
      </w:hyperlink>
      <w:proofErr w:type="gramStart"/>
      <w:r w:rsidRPr="00F17BF2">
        <w:rPr>
          <w:rFonts w:cs="Calibri"/>
        </w:rPr>
        <w:t xml:space="preserve"> .</w:t>
      </w:r>
      <w:proofErr w:type="gramEnd"/>
      <w:r w:rsidRPr="00F17BF2">
        <w:rPr>
          <w:rFonts w:cs="Calibri"/>
        </w:rPr>
        <w:t xml:space="preserve">  Also </w:t>
      </w:r>
      <w:proofErr w:type="gramStart"/>
      <w:r w:rsidRPr="00F17BF2">
        <w:rPr>
          <w:rFonts w:cs="Calibri"/>
        </w:rPr>
        <w:t>has</w:t>
      </w:r>
      <w:proofErr w:type="gramEnd"/>
      <w:r w:rsidRPr="00F17BF2">
        <w:rPr>
          <w:rFonts w:cs="Calibri"/>
        </w:rPr>
        <w:t xml:space="preserve"> free Java videos and other material.</w:t>
      </w:r>
    </w:p>
    <w:p w14:paraId="11F46A7D" w14:textId="77777777" w:rsidR="00B554AB" w:rsidRPr="00F17BF2" w:rsidRDefault="00B554AB" w:rsidP="00CC08EA">
      <w:pPr>
        <w:spacing w:line="276" w:lineRule="auto"/>
        <w:outlineLvl w:val="0"/>
        <w:rPr>
          <w:rFonts w:cs="Calibri"/>
        </w:rPr>
      </w:pPr>
      <w:proofErr w:type="gramStart"/>
      <w:r w:rsidRPr="00F17BF2">
        <w:rPr>
          <w:rFonts w:cs="Calibri"/>
          <w:u w:val="single"/>
        </w:rPr>
        <w:t>Introduction to Programming Using Java, Sixth Edition</w:t>
      </w:r>
      <w:r w:rsidRPr="00F17BF2">
        <w:rPr>
          <w:rFonts w:cs="Calibri"/>
        </w:rPr>
        <w:t>, Version 6.0.1 July 2012, David J. Eck.</w:t>
      </w:r>
      <w:proofErr w:type="gramEnd"/>
      <w:r w:rsidRPr="00F17BF2">
        <w:rPr>
          <w:rFonts w:cs="Calibri"/>
        </w:rPr>
        <w:t xml:space="preserve">  Online textbook at </w:t>
      </w:r>
      <w:hyperlink r:id="rId17" w:history="1">
        <w:r w:rsidRPr="00F17BF2">
          <w:rPr>
            <w:rStyle w:val="Hyperlink"/>
            <w:rFonts w:cs="Calibri"/>
            <w:color w:val="auto"/>
          </w:rPr>
          <w:t>http://math.hws.edu/javanotes/</w:t>
        </w:r>
      </w:hyperlink>
      <w:proofErr w:type="gramStart"/>
      <w:r w:rsidRPr="00F17BF2">
        <w:rPr>
          <w:rFonts w:cs="Calibri"/>
        </w:rPr>
        <w:t xml:space="preserve"> .</w:t>
      </w:r>
      <w:proofErr w:type="gramEnd"/>
      <w:r w:rsidRPr="00F17BF2">
        <w:rPr>
          <w:rFonts w:cs="Calibri"/>
        </w:rPr>
        <w:t xml:space="preserve">  You can download a PDF also.</w:t>
      </w:r>
    </w:p>
    <w:p w14:paraId="68A60A49" w14:textId="77777777" w:rsidR="00B554AB" w:rsidRDefault="00B554AB" w:rsidP="00CC08EA">
      <w:pPr>
        <w:spacing w:line="276" w:lineRule="auto"/>
        <w:outlineLvl w:val="0"/>
        <w:rPr>
          <w:rFonts w:cs="Calibri"/>
        </w:rPr>
      </w:pPr>
    </w:p>
    <w:p w14:paraId="05C29156" w14:textId="1B014A94" w:rsidR="00FA12FB" w:rsidRDefault="00FA12FB" w:rsidP="00CC08EA">
      <w:pPr>
        <w:spacing w:line="276" w:lineRule="auto"/>
        <w:outlineLvl w:val="0"/>
        <w:rPr>
          <w:rFonts w:cs="Calibri"/>
        </w:rPr>
      </w:pPr>
      <w:r>
        <w:rPr>
          <w:rFonts w:cs="Calibri"/>
        </w:rPr>
        <w:t>Optional book also used for reference:</w:t>
      </w:r>
    </w:p>
    <w:p w14:paraId="144E4D89" w14:textId="08B384F4" w:rsidR="00FA12FB" w:rsidRPr="00F17BF2" w:rsidRDefault="00FA12FB" w:rsidP="00CC08EA">
      <w:pPr>
        <w:spacing w:line="276" w:lineRule="auto"/>
        <w:outlineLvl w:val="0"/>
        <w:rPr>
          <w:rFonts w:cs="Calibri"/>
        </w:rPr>
      </w:pPr>
      <w:r>
        <w:rPr>
          <w:rFonts w:cs="Calibri"/>
        </w:rPr>
        <w:t xml:space="preserve">Java How to Program 9/e, </w:t>
      </w:r>
      <w:proofErr w:type="spellStart"/>
      <w:r>
        <w:rPr>
          <w:rFonts w:cs="Calibri"/>
        </w:rPr>
        <w:t>Deitel</w:t>
      </w:r>
      <w:proofErr w:type="spellEnd"/>
      <w:r>
        <w:rPr>
          <w:rFonts w:cs="Calibri"/>
        </w:rPr>
        <w:t xml:space="preserve"> and </w:t>
      </w:r>
      <w:proofErr w:type="spellStart"/>
      <w:r>
        <w:rPr>
          <w:rFonts w:cs="Calibri"/>
        </w:rPr>
        <w:t>Deitel</w:t>
      </w:r>
      <w:proofErr w:type="spellEnd"/>
      <w:r>
        <w:rPr>
          <w:rFonts w:cs="Calibri"/>
        </w:rPr>
        <w:t>.  Will be used during class but is not required.  (Most inexpensive version I saw was on eBay for an International version for about $45.)</w:t>
      </w:r>
    </w:p>
    <w:p w14:paraId="32917F0A" w14:textId="77777777" w:rsidR="00920858" w:rsidRPr="00F17BF2" w:rsidRDefault="00920858" w:rsidP="00CC08EA">
      <w:pPr>
        <w:spacing w:line="276" w:lineRule="auto"/>
        <w:rPr>
          <w:rFonts w:cs="Calibri"/>
        </w:rPr>
      </w:pPr>
    </w:p>
    <w:p w14:paraId="12C37CC6" w14:textId="77777777" w:rsidR="00CA1BB5" w:rsidRPr="00F17BF2" w:rsidRDefault="00920858" w:rsidP="00CC08EA">
      <w:pPr>
        <w:spacing w:line="276" w:lineRule="auto"/>
        <w:outlineLvl w:val="0"/>
        <w:rPr>
          <w:rFonts w:cs="Calibri"/>
        </w:rPr>
      </w:pPr>
      <w:r w:rsidRPr="00F17BF2">
        <w:rPr>
          <w:rFonts w:cs="Calibri"/>
          <w:b/>
        </w:rPr>
        <w:t xml:space="preserve">Attendance: </w:t>
      </w:r>
      <w:r w:rsidR="00CC08EA" w:rsidRPr="00F17BF2">
        <w:rPr>
          <w:rFonts w:cs="Calibri"/>
        </w:rPr>
        <w:t xml:space="preserve">While the instructor will not take roll after census day, there will be pop quizzes given during the semester.  Pop quizzes will be given in class and based on the assigned chapters and class lectures. No make-up quizzes will be given. </w:t>
      </w:r>
      <w:r w:rsidRPr="00F17BF2">
        <w:rPr>
          <w:rFonts w:cs="Calibri"/>
        </w:rPr>
        <w:t xml:space="preserve"> </w:t>
      </w:r>
    </w:p>
    <w:p w14:paraId="70967F1C" w14:textId="77777777" w:rsidR="00CA1BB5" w:rsidRPr="00F17BF2" w:rsidRDefault="00CA1BB5" w:rsidP="00CC08EA">
      <w:pPr>
        <w:spacing w:line="276" w:lineRule="auto"/>
        <w:rPr>
          <w:rFonts w:cs="Calibri"/>
        </w:rPr>
      </w:pPr>
    </w:p>
    <w:p w14:paraId="58974470" w14:textId="77777777" w:rsidR="00920858" w:rsidRPr="00F17BF2" w:rsidRDefault="00920858" w:rsidP="00CC08EA">
      <w:pPr>
        <w:spacing w:line="276" w:lineRule="auto"/>
        <w:rPr>
          <w:rFonts w:cs="Calibri"/>
        </w:rPr>
      </w:pPr>
      <w:r w:rsidRPr="00F17BF2">
        <w:rPr>
          <w:rFonts w:cs="Calibri"/>
          <w:b/>
        </w:rPr>
        <w:t>Grading</w:t>
      </w:r>
      <w:r w:rsidRPr="00F17BF2">
        <w:rPr>
          <w:rFonts w:cs="Calibri"/>
        </w:rPr>
        <w:t xml:space="preserve">: </w:t>
      </w:r>
    </w:p>
    <w:p w14:paraId="3E2972DA" w14:textId="77777777" w:rsidR="00920858" w:rsidRPr="00F17BF2" w:rsidRDefault="00920858" w:rsidP="00CC08EA">
      <w:pPr>
        <w:spacing w:line="276" w:lineRule="auto"/>
        <w:rPr>
          <w:rFonts w:cs="Calibri"/>
        </w:rPr>
      </w:pPr>
      <w:r w:rsidRPr="00F17BF2">
        <w:rPr>
          <w:rFonts w:cs="Calibri"/>
        </w:rPr>
        <w:t>Tentatively, the final grade will be determined according to the following percentages:</w:t>
      </w:r>
    </w:p>
    <w:p w14:paraId="5727D9D4" w14:textId="77777777" w:rsidR="00920858" w:rsidRPr="00F17BF2" w:rsidRDefault="00920858" w:rsidP="00CC08EA">
      <w:pPr>
        <w:spacing w:line="276" w:lineRule="auto"/>
        <w:rPr>
          <w:rFonts w:cs="Calibri"/>
        </w:rPr>
      </w:pPr>
    </w:p>
    <w:p w14:paraId="2EDC828B" w14:textId="77777777" w:rsidR="002658A3" w:rsidRPr="00F17BF2" w:rsidRDefault="002658A3" w:rsidP="00CC08EA">
      <w:pPr>
        <w:spacing w:line="276" w:lineRule="auto"/>
        <w:rPr>
          <w:rFonts w:cs="Calibri"/>
        </w:rPr>
      </w:pPr>
      <w:r w:rsidRPr="00F17BF2">
        <w:rPr>
          <w:rFonts w:cs="Calibri"/>
        </w:rPr>
        <w:t xml:space="preserve">Labs 46% {5 labs at 4, 8, 11, 11, and 12 percent} See details below - last assignments will be due </w:t>
      </w:r>
      <w:r w:rsidR="00CC08EA" w:rsidRPr="00F17BF2">
        <w:rPr>
          <w:rFonts w:cs="Calibri"/>
        </w:rPr>
        <w:t xml:space="preserve">Final Review and/or </w:t>
      </w:r>
      <w:r w:rsidRPr="00F17BF2">
        <w:rPr>
          <w:rFonts w:cs="Calibri"/>
        </w:rPr>
        <w:t>Finals Week</w:t>
      </w:r>
    </w:p>
    <w:p w14:paraId="5C88D0E2" w14:textId="77777777" w:rsidR="002658A3" w:rsidRPr="00F17BF2" w:rsidRDefault="002658A3" w:rsidP="00CC08EA">
      <w:pPr>
        <w:spacing w:line="276" w:lineRule="auto"/>
        <w:rPr>
          <w:rFonts w:cs="Calibri"/>
        </w:rPr>
      </w:pPr>
      <w:r w:rsidRPr="00F17BF2">
        <w:rPr>
          <w:rFonts w:cs="Calibri"/>
        </w:rPr>
        <w:t>Three (3) in-class q</w:t>
      </w:r>
      <w:r w:rsidR="008670EA" w:rsidRPr="00F17BF2">
        <w:rPr>
          <w:rFonts w:cs="Calibri"/>
        </w:rPr>
        <w:t>uizzes 9</w:t>
      </w:r>
      <w:r w:rsidR="008853AF" w:rsidRPr="00F17BF2">
        <w:rPr>
          <w:rFonts w:cs="Calibri"/>
        </w:rPr>
        <w:t>% (3</w:t>
      </w:r>
      <w:r w:rsidR="008670EA" w:rsidRPr="00F17BF2">
        <w:rPr>
          <w:rFonts w:cs="Calibri"/>
        </w:rPr>
        <w:t xml:space="preserve"> at 3</w:t>
      </w:r>
      <w:r w:rsidR="008853AF" w:rsidRPr="00F17BF2">
        <w:rPr>
          <w:rFonts w:cs="Calibri"/>
        </w:rPr>
        <w:t xml:space="preserve"> percent each)</w:t>
      </w:r>
    </w:p>
    <w:p w14:paraId="07C24566" w14:textId="77777777" w:rsidR="002658A3" w:rsidRPr="00F17BF2" w:rsidRDefault="00E53B7D" w:rsidP="00CC08EA">
      <w:pPr>
        <w:spacing w:line="276" w:lineRule="auto"/>
        <w:rPr>
          <w:rFonts w:cs="Calibri"/>
        </w:rPr>
      </w:pPr>
      <w:r w:rsidRPr="00F17BF2">
        <w:rPr>
          <w:rFonts w:cs="Calibri"/>
        </w:rPr>
        <w:t>Midterm</w:t>
      </w:r>
      <w:r w:rsidR="002658A3" w:rsidRPr="00F17BF2">
        <w:rPr>
          <w:rFonts w:cs="Calibri"/>
        </w:rPr>
        <w:t xml:space="preserve"> </w:t>
      </w:r>
      <w:r w:rsidRPr="00F17BF2">
        <w:rPr>
          <w:rFonts w:cs="Calibri"/>
        </w:rPr>
        <w:t>20</w:t>
      </w:r>
      <w:r w:rsidR="002658A3" w:rsidRPr="00F17BF2">
        <w:rPr>
          <w:rFonts w:cs="Calibri"/>
        </w:rPr>
        <w:t>%</w:t>
      </w:r>
    </w:p>
    <w:p w14:paraId="42ECFE9F" w14:textId="77777777" w:rsidR="002658A3" w:rsidRPr="00F17BF2" w:rsidRDefault="002658A3" w:rsidP="00CC08EA">
      <w:pPr>
        <w:spacing w:line="276" w:lineRule="auto"/>
        <w:rPr>
          <w:rFonts w:cs="Calibri"/>
        </w:rPr>
      </w:pPr>
      <w:r w:rsidRPr="00F17BF2">
        <w:rPr>
          <w:rFonts w:cs="Calibri"/>
        </w:rPr>
        <w:t xml:space="preserve">Final Exam </w:t>
      </w:r>
      <w:r w:rsidR="00E53B7D" w:rsidRPr="00F17BF2">
        <w:rPr>
          <w:rFonts w:cs="Calibri"/>
        </w:rPr>
        <w:t>2</w:t>
      </w:r>
      <w:r w:rsidR="008670EA" w:rsidRPr="00F17BF2">
        <w:rPr>
          <w:rFonts w:cs="Calibri"/>
        </w:rPr>
        <w:t>5</w:t>
      </w:r>
      <w:r w:rsidRPr="00F17BF2">
        <w:rPr>
          <w:rFonts w:cs="Calibri"/>
        </w:rPr>
        <w:t>%</w:t>
      </w:r>
    </w:p>
    <w:p w14:paraId="18F0E5D1" w14:textId="77777777" w:rsidR="008853AF" w:rsidRPr="00F17BF2" w:rsidRDefault="008853AF" w:rsidP="00CC08EA">
      <w:pPr>
        <w:spacing w:line="276" w:lineRule="auto"/>
        <w:rPr>
          <w:rFonts w:cs="Calibri"/>
          <w:i/>
          <w:iCs/>
        </w:rPr>
      </w:pPr>
      <w:r w:rsidRPr="00F17BF2">
        <w:rPr>
          <w:rFonts w:cs="Calibri"/>
          <w:i/>
          <w:iCs/>
        </w:rPr>
        <w:t>Extra Credit Service Learning 3% (OPTIONAL - see below)</w:t>
      </w:r>
    </w:p>
    <w:p w14:paraId="6CAD4469" w14:textId="77777777" w:rsidR="00CC08EA" w:rsidRPr="00F17BF2" w:rsidRDefault="00CC08EA" w:rsidP="00CC08EA">
      <w:pPr>
        <w:spacing w:line="276" w:lineRule="auto"/>
        <w:rPr>
          <w:rFonts w:cs="Calibri"/>
        </w:rPr>
      </w:pPr>
    </w:p>
    <w:p w14:paraId="4E2666E8" w14:textId="77777777" w:rsidR="00920858" w:rsidRPr="00F17BF2" w:rsidRDefault="008853AF" w:rsidP="00CC08EA">
      <w:pPr>
        <w:spacing w:line="276" w:lineRule="auto"/>
        <w:rPr>
          <w:rFonts w:cs="Calibri"/>
        </w:rPr>
      </w:pPr>
      <w:r w:rsidRPr="00F17BF2">
        <w:rPr>
          <w:rFonts w:cs="Calibri"/>
        </w:rPr>
        <w:t xml:space="preserve">The first lab assignment will be offered early in the semester and is designed to help students practice with the basics of Java programming (Method calls, input/output, </w:t>
      </w:r>
      <w:r w:rsidR="00384D7C" w:rsidRPr="00F17BF2">
        <w:rPr>
          <w:rFonts w:cs="Calibri"/>
        </w:rPr>
        <w:t>class definition, IDE</w:t>
      </w:r>
      <w:r w:rsidRPr="00F17BF2">
        <w:rPr>
          <w:rFonts w:cs="Calibri"/>
        </w:rPr>
        <w:t xml:space="preserve">, etc.). Remember, all lab assignments are </w:t>
      </w:r>
      <w:r w:rsidRPr="00F17BF2">
        <w:rPr>
          <w:rFonts w:cs="Calibri"/>
          <w:b/>
        </w:rPr>
        <w:t>individual effort only</w:t>
      </w:r>
      <w:r w:rsidRPr="00F17BF2">
        <w:rPr>
          <w:rFonts w:cs="Calibri"/>
        </w:rPr>
        <w:t>.</w:t>
      </w:r>
    </w:p>
    <w:p w14:paraId="3246A860" w14:textId="77777777" w:rsidR="00CC08EA" w:rsidRPr="00F17BF2" w:rsidRDefault="00CC08EA" w:rsidP="00CC08EA">
      <w:pPr>
        <w:spacing w:line="276" w:lineRule="auto"/>
        <w:rPr>
          <w:rFonts w:cs="Calibri"/>
        </w:rPr>
      </w:pPr>
    </w:p>
    <w:p w14:paraId="5BB63966" w14:textId="77777777" w:rsidR="00CC08EA" w:rsidRPr="00F17BF2" w:rsidRDefault="00CC08EA" w:rsidP="00CC08EA">
      <w:pPr>
        <w:spacing w:line="276" w:lineRule="auto"/>
        <w:rPr>
          <w:rFonts w:cs="Calibri"/>
        </w:rPr>
      </w:pPr>
      <w:r w:rsidRPr="00F17BF2">
        <w:rPr>
          <w:rFonts w:cs="Calibri"/>
        </w:rPr>
        <w:t>CHEATING on exams, PLAGIARISM, or COLLUSION will not be tolerated.</w:t>
      </w:r>
    </w:p>
    <w:p w14:paraId="78C4E5AD" w14:textId="77777777" w:rsidR="00CC08EA" w:rsidRPr="00F17BF2" w:rsidRDefault="00CC08EA" w:rsidP="00CC08EA">
      <w:pPr>
        <w:spacing w:line="276" w:lineRule="auto"/>
        <w:rPr>
          <w:rFonts w:cs="Calibri"/>
        </w:rPr>
      </w:pPr>
    </w:p>
    <w:p w14:paraId="34AC2611" w14:textId="77777777" w:rsidR="00CC08EA" w:rsidRPr="00F17BF2" w:rsidRDefault="00CC08EA" w:rsidP="00CC08EA">
      <w:pPr>
        <w:spacing w:line="276" w:lineRule="auto"/>
        <w:outlineLvl w:val="0"/>
        <w:rPr>
          <w:rFonts w:cs="Calibri"/>
          <w:b/>
        </w:rPr>
      </w:pPr>
      <w:r w:rsidRPr="00F17BF2">
        <w:rPr>
          <w:rFonts w:cs="Calibri"/>
          <w:b/>
        </w:rPr>
        <w:t xml:space="preserve">Descriptions of major assignments and examinations: </w:t>
      </w:r>
    </w:p>
    <w:p w14:paraId="4B3D3CB5" w14:textId="77777777" w:rsidR="00CC08EA" w:rsidRPr="00F17BF2" w:rsidRDefault="00CC08EA" w:rsidP="00CC08EA">
      <w:pPr>
        <w:spacing w:line="276" w:lineRule="auto"/>
        <w:rPr>
          <w:rFonts w:cs="Calibri"/>
        </w:rPr>
      </w:pPr>
      <w:r w:rsidRPr="00F17BF2">
        <w:rPr>
          <w:rFonts w:cs="Calibri"/>
        </w:rPr>
        <w:t>There will be several homework assignments, semester long programming projects referred to as labs, a midterm exam, and a final exam. The final exam will be comprehensive.  More detail is given below.</w:t>
      </w:r>
    </w:p>
    <w:p w14:paraId="074EC020" w14:textId="77777777" w:rsidR="008853AF" w:rsidRPr="00F17BF2" w:rsidRDefault="008853AF" w:rsidP="00CC08EA">
      <w:pPr>
        <w:spacing w:line="276" w:lineRule="auto"/>
        <w:rPr>
          <w:rFonts w:cs="Calibri"/>
        </w:rPr>
      </w:pPr>
    </w:p>
    <w:p w14:paraId="732D5354" w14:textId="262220D0" w:rsidR="008853AF" w:rsidRPr="00F17BF2" w:rsidRDefault="00CC08EA" w:rsidP="00CC08EA">
      <w:pPr>
        <w:spacing w:line="276" w:lineRule="auto"/>
        <w:rPr>
          <w:rFonts w:cs="Calibri"/>
          <w:b/>
        </w:rPr>
      </w:pPr>
      <w:r w:rsidRPr="00F17BF2">
        <w:rPr>
          <w:rFonts w:cs="Calibri"/>
          <w:b/>
        </w:rPr>
        <w:t xml:space="preserve">Exams:  </w:t>
      </w:r>
      <w:r w:rsidRPr="00F17BF2">
        <w:rPr>
          <w:rFonts w:cs="Calibri"/>
        </w:rPr>
        <w:t>Material covered on the exams will be based on the assigned chapters and class lectures. All exams are mandatory. There are NO make-up exams after the scheduled times. If a student notifies the instructor IN ADVANCE, then a</w:t>
      </w:r>
      <w:r w:rsidR="00FA12FB">
        <w:rPr>
          <w:rFonts w:cs="Calibri"/>
        </w:rPr>
        <w:t>n early make-up exam M</w:t>
      </w:r>
      <w:r w:rsidRPr="00F17BF2">
        <w:rPr>
          <w:rFonts w:cs="Calibri"/>
        </w:rPr>
        <w:t xml:space="preserve">AY be arranged at the discretion of the instructor. The instructor's decision is final. </w:t>
      </w:r>
      <w:r w:rsidR="008853AF" w:rsidRPr="00F17BF2">
        <w:rPr>
          <w:rFonts w:cs="Calibri"/>
        </w:rPr>
        <w:t>Make up exams must be arranged in advance and will be scheduled at the discretion of the instructor.</w:t>
      </w:r>
      <w:r w:rsidRPr="00F17BF2">
        <w:rPr>
          <w:rFonts w:cs="Calibri"/>
        </w:rPr>
        <w:t xml:space="preserve">  </w:t>
      </w:r>
      <w:proofErr w:type="gramStart"/>
      <w:r w:rsidRPr="00F17BF2">
        <w:rPr>
          <w:rFonts w:cs="Calibri"/>
        </w:rPr>
        <w:t>All exams may be kept by the instructor</w:t>
      </w:r>
      <w:proofErr w:type="gramEnd"/>
      <w:r w:rsidRPr="00F17BF2">
        <w:rPr>
          <w:rFonts w:cs="Calibri"/>
        </w:rPr>
        <w:t>.</w:t>
      </w:r>
    </w:p>
    <w:p w14:paraId="2CE2B733" w14:textId="77777777" w:rsidR="008C1209" w:rsidRPr="00F17BF2" w:rsidRDefault="008C1209" w:rsidP="00CC08EA">
      <w:pPr>
        <w:spacing w:line="276" w:lineRule="auto"/>
        <w:rPr>
          <w:rFonts w:cs="Calibri"/>
        </w:rPr>
      </w:pPr>
    </w:p>
    <w:p w14:paraId="109AF8C5" w14:textId="065193DF" w:rsidR="008C1209" w:rsidRPr="00F17BF2" w:rsidRDefault="00CC08EA" w:rsidP="00CC08EA">
      <w:pPr>
        <w:spacing w:line="276" w:lineRule="auto"/>
        <w:rPr>
          <w:rFonts w:cs="Calibri"/>
        </w:rPr>
      </w:pPr>
      <w:r w:rsidRPr="00F17BF2">
        <w:rPr>
          <w:rFonts w:eastAsia="Times New Roman" w:cs="Calibri"/>
          <w:b/>
        </w:rPr>
        <w:t>Lab Assignments</w:t>
      </w:r>
      <w:r w:rsidR="008C1209" w:rsidRPr="00F17BF2">
        <w:rPr>
          <w:rFonts w:cs="Calibri"/>
        </w:rPr>
        <w:t xml:space="preserve">: </w:t>
      </w:r>
      <w:r w:rsidRPr="00F17BF2">
        <w:rPr>
          <w:rFonts w:cs="Calibri"/>
        </w:rPr>
        <w:t>No late lab assignments</w:t>
      </w:r>
      <w:r w:rsidR="00F10E78" w:rsidRPr="00F17BF2">
        <w:rPr>
          <w:rFonts w:cs="Calibri"/>
        </w:rPr>
        <w:t xml:space="preserve"> will be accepted.</w:t>
      </w:r>
      <w:r w:rsidR="008C1209" w:rsidRPr="00F17BF2">
        <w:rPr>
          <w:rFonts w:eastAsia="MS Mincho" w:cs="Calibri"/>
          <w:lang w:eastAsia="en-US"/>
        </w:rPr>
        <w:t xml:space="preserve"> </w:t>
      </w:r>
      <w:r w:rsidR="00FA12FB">
        <w:rPr>
          <w:rFonts w:eastAsia="MS Mincho" w:cs="Calibri"/>
          <w:lang w:eastAsia="en-US"/>
        </w:rPr>
        <w:t xml:space="preserve">Lab assignments must run under </w:t>
      </w:r>
      <w:proofErr w:type="spellStart"/>
      <w:r w:rsidR="00FA12FB">
        <w:rPr>
          <w:rFonts w:eastAsia="MS Mincho" w:cs="Calibri"/>
          <w:lang w:eastAsia="en-US"/>
        </w:rPr>
        <w:t>NetBeans</w:t>
      </w:r>
      <w:proofErr w:type="spellEnd"/>
      <w:r w:rsidR="00FA12FB">
        <w:rPr>
          <w:rFonts w:eastAsia="MS Mincho" w:cs="Calibri"/>
          <w:lang w:eastAsia="en-US"/>
        </w:rPr>
        <w:t xml:space="preserve"> IDE.  </w:t>
      </w:r>
      <w:r w:rsidR="008C1209" w:rsidRPr="00F17BF2">
        <w:rPr>
          <w:rFonts w:cs="Calibri"/>
        </w:rPr>
        <w:t xml:space="preserve">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w:t>
      </w:r>
      <w:r w:rsidRPr="00F17BF2">
        <w:rPr>
          <w:rFonts w:cs="Calibri"/>
        </w:rPr>
        <w:t>classes</w:t>
      </w:r>
      <w:r w:rsidR="008C1209" w:rsidRPr="00F17BF2">
        <w:rPr>
          <w:rFonts w:cs="Calibri"/>
        </w:rPr>
        <w:t>.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14:paraId="24465DDB" w14:textId="77777777" w:rsidR="00CC08EA" w:rsidRPr="00F17BF2" w:rsidRDefault="00CC08EA" w:rsidP="00CC08EA">
      <w:pPr>
        <w:spacing w:line="276" w:lineRule="auto"/>
        <w:rPr>
          <w:rFonts w:cs="Calibri"/>
        </w:rPr>
      </w:pPr>
    </w:p>
    <w:p w14:paraId="3A8B6E8E" w14:textId="77777777" w:rsidR="008C1209" w:rsidRPr="00F17BF2" w:rsidRDefault="008C1209" w:rsidP="00CC08EA">
      <w:pPr>
        <w:spacing w:line="276" w:lineRule="auto"/>
        <w:rPr>
          <w:rFonts w:cs="Calibri"/>
        </w:rPr>
      </w:pPr>
      <w:r w:rsidRPr="00F17BF2">
        <w:rPr>
          <w:rFonts w:cs="Calibri"/>
        </w:rPr>
        <w:t>Every lab assignment has a given due date. No late labs will be accepted. (Five minutes late is still late.) Lab assignments will be posted on the class website listed at the top of this page.</w:t>
      </w:r>
    </w:p>
    <w:p w14:paraId="121D08D1" w14:textId="77777777" w:rsidR="008C1209" w:rsidRPr="00F17BF2" w:rsidRDefault="008C1209" w:rsidP="00CC08EA">
      <w:pPr>
        <w:spacing w:line="276" w:lineRule="auto"/>
        <w:rPr>
          <w:rFonts w:cs="Calibri"/>
        </w:rPr>
      </w:pPr>
      <w:r w:rsidRPr="00F17BF2">
        <w:rPr>
          <w:rFonts w:cs="Calibri"/>
        </w:rPr>
        <w:t>Lab assignments must be individual effort. The Statement of Ethics linked to the class website details the definitions of collusion, plagiarism, and academic dishonesty as related to lab assignments in CSE.</w:t>
      </w:r>
    </w:p>
    <w:p w14:paraId="7EE7FB7C" w14:textId="77777777" w:rsidR="008C1209" w:rsidRPr="00F17BF2" w:rsidRDefault="008C1209" w:rsidP="00CC08EA">
      <w:pPr>
        <w:spacing w:line="276" w:lineRule="auto"/>
        <w:rPr>
          <w:rFonts w:cs="Calibri"/>
        </w:rPr>
      </w:pPr>
      <w:r w:rsidRPr="00F17BF2">
        <w:rPr>
          <w:rFonts w:cs="Calibri"/>
        </w:rPr>
        <w:t>All required labs must be submitted in order to have the possibility of making a grade of A. At least eighty-five percent (85%) of the required labs must be submitted in order for a student to pass CSE 132</w:t>
      </w:r>
      <w:r w:rsidR="00A36074" w:rsidRPr="00F17BF2">
        <w:rPr>
          <w:rFonts w:cs="Calibri"/>
        </w:rPr>
        <w:t xml:space="preserve">5 </w:t>
      </w:r>
      <w:r w:rsidRPr="00F17BF2">
        <w:rPr>
          <w:rFonts w:cs="Calibri"/>
        </w:rPr>
        <w:t>with a C or better. At least seventy-five percent (75%) of the submitted labs must receive passing grades (with no significant errors) in order to pass CSE 132</w:t>
      </w:r>
      <w:r w:rsidR="00A36074" w:rsidRPr="00F17BF2">
        <w:rPr>
          <w:rFonts w:cs="Calibri"/>
        </w:rPr>
        <w:t>5</w:t>
      </w:r>
      <w:r w:rsidRPr="00F17BF2">
        <w:rPr>
          <w:rFonts w:cs="Calibri"/>
        </w:rPr>
        <w:t xml:space="preserve"> with a C or better and at least two of these labs with a passing grade must be from the final three lab assignments.</w:t>
      </w:r>
    </w:p>
    <w:p w14:paraId="24A7C1C7" w14:textId="77777777" w:rsidR="00CC08EA" w:rsidRPr="00F17BF2" w:rsidRDefault="00CC08EA" w:rsidP="00CC08EA">
      <w:pPr>
        <w:spacing w:line="276" w:lineRule="auto"/>
        <w:rPr>
          <w:rFonts w:cs="Calibri"/>
        </w:rPr>
      </w:pPr>
    </w:p>
    <w:p w14:paraId="52C1C157" w14:textId="77777777" w:rsidR="008C1209" w:rsidRPr="00F17BF2" w:rsidRDefault="008C1209" w:rsidP="00CC08EA">
      <w:pPr>
        <w:spacing w:line="276" w:lineRule="auto"/>
        <w:rPr>
          <w:rFonts w:cs="Calibri"/>
        </w:rPr>
      </w:pPr>
      <w:r w:rsidRPr="00F17BF2">
        <w:rPr>
          <w:rFonts w:cs="Calibri"/>
        </w:rPr>
        <w:t xml:space="preserve">All of the required lab assignments will be written in </w:t>
      </w:r>
      <w:r w:rsidR="00A36074" w:rsidRPr="00F17BF2">
        <w:rPr>
          <w:rFonts w:cs="Calibri"/>
        </w:rPr>
        <w:t>Java</w:t>
      </w:r>
      <w:r w:rsidRPr="00F17BF2">
        <w:rPr>
          <w:rFonts w:cs="Calibri"/>
        </w:rPr>
        <w:t xml:space="preserve">. </w:t>
      </w:r>
    </w:p>
    <w:p w14:paraId="6E22FC79" w14:textId="77777777" w:rsidR="00A36074" w:rsidRPr="00F17BF2" w:rsidRDefault="00A36074" w:rsidP="00CC08EA">
      <w:pPr>
        <w:spacing w:line="276" w:lineRule="auto"/>
        <w:rPr>
          <w:rFonts w:cs="Calibri"/>
        </w:rPr>
      </w:pPr>
    </w:p>
    <w:p w14:paraId="4F3C8DF1" w14:textId="77777777" w:rsidR="00A36074" w:rsidRPr="00F17BF2" w:rsidRDefault="00A36074" w:rsidP="00CC08EA">
      <w:pPr>
        <w:spacing w:line="276" w:lineRule="auto"/>
        <w:rPr>
          <w:rFonts w:cs="Calibri"/>
        </w:rPr>
      </w:pPr>
      <w:r w:rsidRPr="00F17BF2">
        <w:rPr>
          <w:rFonts w:cs="Calibri"/>
        </w:rPr>
        <w:t>Each lab will be graded on a number of factors. </w:t>
      </w:r>
      <w:r w:rsidRPr="00F17BF2">
        <w:rPr>
          <w:rFonts w:cs="Calibri"/>
          <w:b/>
          <w:bCs/>
        </w:rPr>
        <w:t>Always be sure that a turned in lab </w:t>
      </w:r>
      <w:r w:rsidRPr="00F17BF2">
        <w:rPr>
          <w:rFonts w:cs="Calibri"/>
          <w:b/>
          <w:bCs/>
          <w:u w:val="single"/>
        </w:rPr>
        <w:t xml:space="preserve">compiles on the </w:t>
      </w:r>
      <w:proofErr w:type="spellStart"/>
      <w:r w:rsidR="00384D7C" w:rsidRPr="00F17BF2">
        <w:rPr>
          <w:rFonts w:cs="Calibri"/>
          <w:b/>
          <w:bCs/>
          <w:u w:val="single"/>
        </w:rPr>
        <w:t>NetBeans</w:t>
      </w:r>
      <w:proofErr w:type="spellEnd"/>
      <w:r w:rsidR="00384D7C" w:rsidRPr="00F17BF2">
        <w:rPr>
          <w:rFonts w:cs="Calibri"/>
          <w:b/>
          <w:bCs/>
          <w:u w:val="single"/>
        </w:rPr>
        <w:t xml:space="preserve"> </w:t>
      </w:r>
      <w:r w:rsidR="00E53B7D" w:rsidRPr="00F17BF2">
        <w:rPr>
          <w:rFonts w:cs="Calibri"/>
          <w:b/>
          <w:bCs/>
          <w:u w:val="single"/>
        </w:rPr>
        <w:t>IDE</w:t>
      </w:r>
      <w:r w:rsidRPr="00F17BF2">
        <w:rPr>
          <w:rFonts w:cs="Calibri"/>
          <w:b/>
          <w:bCs/>
          <w:u w:val="single"/>
        </w:rPr>
        <w:t xml:space="preserve"> without errors </w:t>
      </w:r>
      <w:r w:rsidRPr="00F17BF2">
        <w:rPr>
          <w:rFonts w:cs="Calibri"/>
          <w:b/>
          <w:bCs/>
        </w:rPr>
        <w:t>even if it is not complete. You will receive partial credit for a working stubbed program. It is your responsibility to completely test your lab assignment PRIOR to submission.</w:t>
      </w:r>
    </w:p>
    <w:p w14:paraId="611E2440"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compile successfully </w:t>
      </w:r>
      <w:r w:rsidRPr="00F17BF2">
        <w:rPr>
          <w:rFonts w:cs="Calibri"/>
        </w:rPr>
        <w:t>(without compiler errors) will receive </w:t>
      </w:r>
      <w:r w:rsidRPr="00F17BF2">
        <w:rPr>
          <w:rFonts w:cs="Calibri"/>
          <w:b/>
          <w:bCs/>
        </w:rPr>
        <w:t xml:space="preserve">zero (0) </w:t>
      </w:r>
      <w:proofErr w:type="gramStart"/>
      <w:r w:rsidRPr="00F17BF2">
        <w:rPr>
          <w:rFonts w:cs="Calibri"/>
          <w:b/>
          <w:bCs/>
        </w:rPr>
        <w:t>credit </w:t>
      </w:r>
      <w:r w:rsidRPr="00F17BF2">
        <w:rPr>
          <w:rFonts w:cs="Calibri"/>
        </w:rPr>
        <w:t>.</w:t>
      </w:r>
      <w:proofErr w:type="gramEnd"/>
    </w:p>
    <w:p w14:paraId="5C6192F3" w14:textId="77777777" w:rsidR="00A36074" w:rsidRPr="00F17BF2" w:rsidRDefault="00A36074" w:rsidP="00CC08EA">
      <w:pPr>
        <w:spacing w:line="276" w:lineRule="auto"/>
        <w:rPr>
          <w:rFonts w:cs="Calibri"/>
        </w:rPr>
      </w:pPr>
      <w:r w:rsidRPr="00F17BF2">
        <w:rPr>
          <w:rFonts w:cs="Calibri"/>
        </w:rPr>
        <w:t>Programs that </w:t>
      </w:r>
      <w:r w:rsidRPr="00F17BF2">
        <w:rPr>
          <w:rFonts w:cs="Calibri"/>
          <w:u w:val="single"/>
        </w:rPr>
        <w:t>do not execute successfully </w:t>
      </w:r>
      <w:r w:rsidRPr="00F17BF2">
        <w:rPr>
          <w:rFonts w:cs="Calibri"/>
        </w:rPr>
        <w:t>(without inappropriate termination) will receive </w:t>
      </w:r>
      <w:r w:rsidRPr="00F17BF2">
        <w:rPr>
          <w:rFonts w:cs="Calibri"/>
          <w:b/>
          <w:bCs/>
        </w:rPr>
        <w:t>zero (0) credit.</w:t>
      </w:r>
    </w:p>
    <w:p w14:paraId="264F5D1B" w14:textId="77777777" w:rsidR="00A36074" w:rsidRPr="00F17BF2" w:rsidRDefault="00A36074" w:rsidP="00CC08EA">
      <w:pPr>
        <w:spacing w:line="276" w:lineRule="auto"/>
        <w:rPr>
          <w:rFonts w:cs="Calibri"/>
        </w:rPr>
      </w:pPr>
      <w:r w:rsidRPr="00F17BF2">
        <w:rPr>
          <w:rFonts w:cs="Calibri"/>
        </w:rPr>
        <w:t> </w:t>
      </w:r>
    </w:p>
    <w:p w14:paraId="4DB38CB4" w14:textId="77777777" w:rsidR="00A36074" w:rsidRPr="00F17BF2" w:rsidRDefault="00A36074" w:rsidP="00CC08EA">
      <w:pPr>
        <w:spacing w:line="276" w:lineRule="auto"/>
        <w:rPr>
          <w:rFonts w:cs="Calibri"/>
        </w:rPr>
      </w:pPr>
      <w:r w:rsidRPr="00F17BF2">
        <w:rPr>
          <w:rFonts w:cs="Calibri"/>
        </w:rPr>
        <w:lastRenderedPageBreak/>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7C29C28F" w14:textId="77777777" w:rsidR="00A36074" w:rsidRPr="00F17BF2" w:rsidRDefault="00A36074" w:rsidP="00CC08EA">
      <w:pPr>
        <w:spacing w:line="276" w:lineRule="auto"/>
        <w:rPr>
          <w:rFonts w:cs="Calibri"/>
        </w:rPr>
      </w:pPr>
      <w:r w:rsidRPr="00F17BF2">
        <w:rPr>
          <w:rFonts w:cs="Calibri"/>
        </w:rPr>
        <w:t>Labs that implement some, but not all, of the requirements must compile and run successfully without errors to receive partial credit. Examples of errors are</w:t>
      </w:r>
      <w:r w:rsidR="00CC08EA" w:rsidRPr="00F17BF2">
        <w:rPr>
          <w:rFonts w:cs="Calibri"/>
        </w:rPr>
        <w:t>:</w:t>
      </w:r>
    </w:p>
    <w:p w14:paraId="6919DABD" w14:textId="77777777" w:rsidR="00CC08EA" w:rsidRPr="00F17BF2" w:rsidRDefault="00CC08EA" w:rsidP="00CC08EA">
      <w:pPr>
        <w:spacing w:line="276" w:lineRule="auto"/>
        <w:rPr>
          <w:rFonts w:cs="Calibri"/>
        </w:rPr>
      </w:pPr>
    </w:p>
    <w:p w14:paraId="1FE968FE" w14:textId="77777777" w:rsidR="00A36074" w:rsidRPr="00F17BF2" w:rsidRDefault="00A36074" w:rsidP="00CC08EA">
      <w:pPr>
        <w:spacing w:line="276" w:lineRule="auto"/>
        <w:rPr>
          <w:rFonts w:cs="Calibri"/>
        </w:rPr>
      </w:pPr>
      <w:r w:rsidRPr="00F17BF2">
        <w:rPr>
          <w:rFonts w:cs="Calibri"/>
        </w:rPr>
        <w:t>Compilation errors - these occur when the program is being compiled and prevent creation of an executable.</w:t>
      </w:r>
    </w:p>
    <w:p w14:paraId="586D9411" w14:textId="77777777" w:rsidR="00A36074" w:rsidRPr="00F17BF2" w:rsidRDefault="00A36074" w:rsidP="00CC08EA">
      <w:pPr>
        <w:spacing w:line="276" w:lineRule="auto"/>
        <w:rPr>
          <w:rFonts w:cs="Calibri"/>
        </w:rPr>
      </w:pPr>
      <w:r w:rsidRPr="00F17BF2">
        <w:rPr>
          <w:rFonts w:cs="Calibri"/>
        </w:rPr>
        <w:t>Compilation warnings - these occur when the program is being compiled, are printed to the screen but still allow the creation of an executable file</w:t>
      </w:r>
    </w:p>
    <w:p w14:paraId="7ED62810" w14:textId="77777777" w:rsidR="00A36074" w:rsidRPr="00F17BF2" w:rsidRDefault="00A36074" w:rsidP="00CC08EA">
      <w:pPr>
        <w:spacing w:line="276" w:lineRule="auto"/>
        <w:rPr>
          <w:rFonts w:cs="Calibri"/>
        </w:rPr>
      </w:pPr>
      <w:r w:rsidRPr="00F17BF2">
        <w:rPr>
          <w:rFonts w:cs="Calibri"/>
        </w:rPr>
        <w:t>Execution errors - these occur once the program has started running and cause the program to terminate in any way other than that defined by the programmer (ex: segmentation fault, divide by zero error, incompatible types, etc.)</w:t>
      </w:r>
    </w:p>
    <w:p w14:paraId="78CBF07C" w14:textId="77777777" w:rsidR="00A36074" w:rsidRPr="00F17BF2" w:rsidRDefault="00A36074" w:rsidP="00CC08EA">
      <w:pPr>
        <w:spacing w:line="276" w:lineRule="auto"/>
        <w:rPr>
          <w:rFonts w:cs="Calibri"/>
        </w:rPr>
      </w:pPr>
    </w:p>
    <w:p w14:paraId="42D5BCDB" w14:textId="77777777" w:rsidR="00A36074" w:rsidRPr="00F17BF2" w:rsidRDefault="00A36074" w:rsidP="00CC08EA">
      <w:pPr>
        <w:spacing w:line="276" w:lineRule="auto"/>
        <w:rPr>
          <w:rFonts w:cs="Calibri"/>
        </w:rPr>
      </w:pPr>
      <w:r w:rsidRPr="00F17BF2">
        <w:rPr>
          <w:rFonts w:cs="Calibri"/>
          <w:b/>
          <w:bCs/>
        </w:rPr>
        <w:t xml:space="preserve">See the </w:t>
      </w:r>
      <w:r w:rsidR="00CC08EA" w:rsidRPr="00F17BF2">
        <w:rPr>
          <w:rFonts w:cs="Calibri"/>
          <w:b/>
          <w:bCs/>
        </w:rPr>
        <w:t xml:space="preserve">lab assignments, the </w:t>
      </w:r>
      <w:r w:rsidRPr="00F17BF2">
        <w:rPr>
          <w:rFonts w:cs="Calibri"/>
          <w:b/>
          <w:bCs/>
        </w:rPr>
        <w:t xml:space="preserve">class website </w:t>
      </w:r>
      <w:r w:rsidR="00CC08EA" w:rsidRPr="00F17BF2">
        <w:rPr>
          <w:rFonts w:cs="Calibri"/>
          <w:b/>
          <w:bCs/>
        </w:rPr>
        <w:t xml:space="preserve">and Blackboard </w:t>
      </w:r>
      <w:r w:rsidRPr="00F17BF2">
        <w:rPr>
          <w:rFonts w:cs="Calibri"/>
          <w:b/>
          <w:bCs/>
        </w:rPr>
        <w:t xml:space="preserve">for complete instructions on how to compile and submit lab assignments. </w:t>
      </w:r>
    </w:p>
    <w:p w14:paraId="1CBB087C" w14:textId="77777777" w:rsidR="00A36074" w:rsidRPr="00F17BF2" w:rsidRDefault="00A36074" w:rsidP="00CC08EA">
      <w:pPr>
        <w:spacing w:line="276" w:lineRule="auto"/>
        <w:rPr>
          <w:rFonts w:cs="Calibri"/>
        </w:rPr>
      </w:pPr>
      <w:r w:rsidRPr="00F17BF2">
        <w:rPr>
          <w:rFonts w:cs="Calibri"/>
        </w:rPr>
        <w:t>Additional procedural information on lab assignments may be handed out or made available on the website as required.</w:t>
      </w:r>
    </w:p>
    <w:p w14:paraId="4E41383D" w14:textId="77777777" w:rsidR="00A36074" w:rsidRPr="00F17BF2" w:rsidRDefault="00A36074" w:rsidP="00CC08EA">
      <w:pPr>
        <w:spacing w:line="276" w:lineRule="auto"/>
        <w:rPr>
          <w:rFonts w:cs="Calibri"/>
        </w:rPr>
      </w:pPr>
    </w:p>
    <w:p w14:paraId="37176908" w14:textId="77777777" w:rsidR="00A36074" w:rsidRPr="00F17BF2" w:rsidRDefault="00A36074" w:rsidP="00CC08EA">
      <w:pPr>
        <w:spacing w:line="276" w:lineRule="auto"/>
        <w:rPr>
          <w:rFonts w:cs="Calibri"/>
        </w:rPr>
      </w:pPr>
      <w:r w:rsidRPr="00F17BF2">
        <w:rPr>
          <w:rFonts w:cs="Calibri"/>
          <w:b/>
          <w:bCs/>
        </w:rPr>
        <w:t>Quizzes:</w:t>
      </w:r>
    </w:p>
    <w:p w14:paraId="18252ED3" w14:textId="77777777" w:rsidR="00920858" w:rsidRPr="00F17BF2" w:rsidRDefault="00A36074" w:rsidP="00CC08EA">
      <w:pPr>
        <w:spacing w:line="276" w:lineRule="auto"/>
        <w:rPr>
          <w:rFonts w:cs="Calibri"/>
        </w:rPr>
      </w:pPr>
      <w:r w:rsidRPr="00F17BF2">
        <w:rPr>
          <w:rFonts w:cs="Calibri"/>
        </w:rPr>
        <w:t>Pop quizzes will be given in class and based on the assigned chapters and class lectures. No make-up quizzes will be given.</w:t>
      </w:r>
    </w:p>
    <w:p w14:paraId="6582231A" w14:textId="77777777" w:rsidR="00CC08EA" w:rsidRPr="00F17BF2" w:rsidRDefault="00CC08EA" w:rsidP="00CC08EA">
      <w:pPr>
        <w:spacing w:line="276" w:lineRule="auto"/>
        <w:rPr>
          <w:rFonts w:cs="Calibri"/>
        </w:rPr>
      </w:pPr>
    </w:p>
    <w:p w14:paraId="4C897D1A" w14:textId="77777777" w:rsidR="00CC08EA" w:rsidRPr="00F17BF2" w:rsidRDefault="00CC08EA" w:rsidP="00CC08EA">
      <w:pPr>
        <w:spacing w:line="276" w:lineRule="auto"/>
        <w:rPr>
          <w:rFonts w:cs="Calibri"/>
        </w:rPr>
      </w:pPr>
      <w:r w:rsidRPr="00F17BF2">
        <w:rPr>
          <w:rFonts w:cs="Calibri"/>
          <w:b/>
          <w:bCs/>
        </w:rPr>
        <w:t>Dr. T’s philosophy about teaching programming</w:t>
      </w:r>
      <w:proofErr w:type="gramStart"/>
      <w:r w:rsidRPr="00F17BF2">
        <w:rPr>
          <w:rFonts w:cs="Calibri"/>
          <w:b/>
          <w:bCs/>
        </w:rPr>
        <w:t>::</w:t>
      </w:r>
      <w:proofErr w:type="gramEnd"/>
      <w:r w:rsidRPr="00F17BF2">
        <w:rPr>
          <w:rFonts w:cs="Calibri"/>
          <w:b/>
          <w:bCs/>
        </w:rPr>
        <w:t xml:space="preserve"> </w:t>
      </w:r>
      <w:r w:rsidRPr="00F17BF2">
        <w:rPr>
          <w:rFonts w:cs="Calibri"/>
        </w:rPr>
        <w:t>The job of a computer scientist/ software engineer / systems analyst / computer engineer / etc. is to use the computer to solve a problem or create a product. These problem solutions and products are software programs. The task of CS/SE/analyst/engineers is determining what kind of solution is needed for a problem and then designing a program to implement it and then writing the code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etc.</w:t>
      </w:r>
    </w:p>
    <w:p w14:paraId="5191346C" w14:textId="77777777" w:rsidR="00CC08EA" w:rsidRPr="00F17BF2" w:rsidRDefault="00CC08EA" w:rsidP="00CC08EA">
      <w:pPr>
        <w:spacing w:line="276" w:lineRule="auto"/>
        <w:rPr>
          <w:rFonts w:cs="Calibri"/>
        </w:rPr>
      </w:pPr>
      <w:r w:rsidRPr="00F17BF2">
        <w:rPr>
          <w:rFonts w:cs="Calibri"/>
        </w:rPr>
        <w:t>So, programming is NOT the entire job of being a computer scientist/ software engineer / systems analyst / computer engineer / etc. but it is a significant part. Therefore we teach you programming FIRST so that you can use this skill while you learn the rest of the really interesting aspects of being a computer scientist/ software engineer / systems analyst / computer engineer / etc. throughout the rest of your degree. Learning to program is like learning your ABCs. You do this in order to learn how to do even more interesting things later. :)</w:t>
      </w:r>
    </w:p>
    <w:p w14:paraId="4A94F53E" w14:textId="77777777" w:rsidR="00920858" w:rsidRPr="00F17BF2" w:rsidRDefault="00920858" w:rsidP="00CC08EA">
      <w:pPr>
        <w:spacing w:line="276" w:lineRule="auto"/>
        <w:rPr>
          <w:rFonts w:cs="Calibri"/>
        </w:rPr>
      </w:pPr>
    </w:p>
    <w:p w14:paraId="4F91157A"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sz w:val="22"/>
          <w:szCs w:val="22"/>
        </w:rPr>
        <w:t xml:space="preserve">Drop Policy: </w:t>
      </w:r>
      <w:r w:rsidRPr="00F17BF2">
        <w:rPr>
          <w:rFonts w:ascii="Calibri" w:hAnsi="Calibri" w:cs="Calibri"/>
          <w:sz w:val="22"/>
          <w:szCs w:val="22"/>
        </w:rPr>
        <w:t xml:space="preserve">Students may drop or swap (adding and dropping a class concurrently) classes through self-service in </w:t>
      </w:r>
      <w:proofErr w:type="spellStart"/>
      <w:r w:rsidRPr="00F17BF2">
        <w:rPr>
          <w:rFonts w:ascii="Calibri" w:hAnsi="Calibri" w:cs="Calibri"/>
          <w:sz w:val="22"/>
          <w:szCs w:val="22"/>
        </w:rPr>
        <w:t>MyMav</w:t>
      </w:r>
      <w:proofErr w:type="spellEnd"/>
      <w:r w:rsidRPr="00F17BF2">
        <w:rPr>
          <w:rFonts w:ascii="Calibri" w:hAnsi="Calibri" w:cs="Calibr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w:t>
      </w:r>
      <w:r w:rsidRPr="00F17BF2">
        <w:rPr>
          <w:rFonts w:ascii="Calibri" w:hAnsi="Calibri" w:cs="Calibri"/>
          <w:sz w:val="22"/>
          <w:szCs w:val="22"/>
        </w:rPr>
        <w:lastRenderedPageBreak/>
        <w:t xml:space="preserve">thirds of the way through the term or session. It is the student's responsibility to officially withdraw if they do not plan to attend after registering. </w:t>
      </w:r>
      <w:r w:rsidRPr="00F17BF2">
        <w:rPr>
          <w:rStyle w:val="Strong"/>
          <w:rFonts w:ascii="Calibri" w:hAnsi="Calibri" w:cs="Calibri"/>
          <w:sz w:val="22"/>
          <w:szCs w:val="22"/>
        </w:rPr>
        <w:t>Students will not be automatically dropped for non-attendance</w:t>
      </w:r>
      <w:r w:rsidRPr="00F17BF2">
        <w:rPr>
          <w:rFonts w:ascii="Calibri" w:hAnsi="Calibri" w:cs="Calibri"/>
          <w:sz w:val="22"/>
          <w:szCs w:val="22"/>
        </w:rPr>
        <w:t>. Repayment of certain types of financial aid administered through the University may be required as the result of dropping classes or withdrawing. For more information, contact the Office of Financial Aid and Scholarships (</w:t>
      </w:r>
      <w:hyperlink r:id="rId18" w:history="1">
        <w:r w:rsidRPr="00F17BF2">
          <w:rPr>
            <w:rStyle w:val="Hyperlink"/>
            <w:rFonts w:ascii="Calibri" w:hAnsi="Calibri" w:cs="Calibri"/>
            <w:color w:val="auto"/>
            <w:sz w:val="22"/>
            <w:szCs w:val="22"/>
          </w:rPr>
          <w:t>http://wweb.uta.edu/ses/fao</w:t>
        </w:r>
      </w:hyperlink>
      <w:r w:rsidRPr="00F17BF2">
        <w:rPr>
          <w:rFonts w:ascii="Calibri" w:hAnsi="Calibri" w:cs="Calibri"/>
          <w:sz w:val="22"/>
          <w:szCs w:val="22"/>
        </w:rPr>
        <w:t>).</w:t>
      </w:r>
    </w:p>
    <w:p w14:paraId="0BF1CDE1"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p>
    <w:p w14:paraId="5673DB12" w14:textId="77777777" w:rsidR="00920858" w:rsidRPr="00F17BF2" w:rsidRDefault="00920858" w:rsidP="00CC08EA">
      <w:pPr>
        <w:pStyle w:val="NormalWeb"/>
        <w:spacing w:before="0" w:beforeAutospacing="0" w:after="0" w:afterAutospacing="0" w:line="276" w:lineRule="auto"/>
        <w:rPr>
          <w:rFonts w:ascii="Calibri" w:hAnsi="Calibri" w:cs="Calibri"/>
          <w:sz w:val="22"/>
          <w:szCs w:val="22"/>
        </w:rPr>
      </w:pPr>
      <w:r w:rsidRPr="00F17BF2">
        <w:rPr>
          <w:rFonts w:ascii="Calibri" w:hAnsi="Calibri" w:cs="Calibri"/>
          <w:b/>
          <w:bCs/>
          <w:sz w:val="22"/>
          <w:szCs w:val="22"/>
        </w:rPr>
        <w:t xml:space="preserve">Americans with Disabilities Act: </w:t>
      </w:r>
      <w:r w:rsidRPr="00F17BF2">
        <w:rPr>
          <w:rFonts w:ascii="Calibri" w:hAnsi="Calibri" w:cs="Calibri"/>
          <w:sz w:val="22"/>
          <w:szCs w:val="22"/>
        </w:rPr>
        <w:t xml:space="preserve">The University of Texas at Arlington is on record as being committed to both the spirit and letter of all federal equal opportunity legislation, including the </w:t>
      </w:r>
      <w:r w:rsidRPr="00F17BF2">
        <w:rPr>
          <w:rFonts w:ascii="Calibri" w:hAnsi="Calibri" w:cs="Calibri"/>
          <w:i/>
          <w:iCs/>
          <w:sz w:val="22"/>
          <w:szCs w:val="22"/>
        </w:rPr>
        <w:t>Americans with Disabilities Act (ADA)</w:t>
      </w:r>
      <w:r w:rsidRPr="00F17BF2">
        <w:rPr>
          <w:rFonts w:ascii="Calibri" w:hAnsi="Calibri" w:cs="Calibri"/>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F17BF2">
          <w:rPr>
            <w:rStyle w:val="Hyperlink"/>
            <w:rFonts w:ascii="Calibri" w:hAnsi="Calibri" w:cs="Calibri"/>
            <w:color w:val="auto"/>
            <w:sz w:val="22"/>
            <w:szCs w:val="22"/>
          </w:rPr>
          <w:t>www.uta.edu/disability</w:t>
        </w:r>
      </w:hyperlink>
      <w:r w:rsidRPr="00F17BF2">
        <w:rPr>
          <w:rFonts w:ascii="Calibri" w:hAnsi="Calibri" w:cs="Calibri"/>
          <w:sz w:val="22"/>
          <w:szCs w:val="22"/>
        </w:rPr>
        <w:t xml:space="preserve"> or by calling the Office for Students with Disabilities at (817) 272-3364.</w:t>
      </w:r>
    </w:p>
    <w:p w14:paraId="35A8336E" w14:textId="77777777" w:rsidR="00920858" w:rsidRPr="00F17BF2" w:rsidRDefault="00920858" w:rsidP="00CC08EA">
      <w:pPr>
        <w:keepNext/>
        <w:spacing w:line="276" w:lineRule="auto"/>
        <w:rPr>
          <w:rFonts w:cs="Calibri"/>
        </w:rPr>
      </w:pPr>
    </w:p>
    <w:p w14:paraId="10C9E066" w14:textId="77777777" w:rsidR="00CC08EA" w:rsidRPr="00F17BF2" w:rsidRDefault="00CC08EA" w:rsidP="00CC08EA">
      <w:pPr>
        <w:spacing w:line="276" w:lineRule="auto"/>
        <w:rPr>
          <w:rFonts w:cs="Calibri"/>
          <w:b/>
        </w:rPr>
      </w:pPr>
      <w:r w:rsidRPr="00F17BF2">
        <w:rPr>
          <w:rFonts w:cs="Calibri"/>
          <w:b/>
        </w:rPr>
        <w:t xml:space="preserve">Ethics and Academic Integrity: </w:t>
      </w:r>
    </w:p>
    <w:p w14:paraId="2BB26FF0" w14:textId="77777777" w:rsidR="00920858" w:rsidRPr="00F17BF2" w:rsidRDefault="00CC08EA" w:rsidP="00CC08EA">
      <w:pPr>
        <w:spacing w:line="276" w:lineRule="auto"/>
        <w:rPr>
          <w:rFonts w:cs="Calibri"/>
        </w:rPr>
      </w:pPr>
      <w:r w:rsidRPr="00F17BF2">
        <w:rPr>
          <w:rFonts w:cs="Calibri"/>
        </w:rPr>
        <w:t>A Statement of Ethics is available on the class website for you to read, sign, return, and follow. This will be reviewed in class.  Violators of the ethics code will be reported to the Vice-President for Academic Affairs and penalties will be levied as described in the Statement of Ethics.</w:t>
      </w:r>
    </w:p>
    <w:p w14:paraId="777D1D94" w14:textId="77777777" w:rsidR="00CC08EA" w:rsidRPr="00F17BF2" w:rsidRDefault="00CC08EA" w:rsidP="00CC08EA">
      <w:pPr>
        <w:spacing w:line="276" w:lineRule="auto"/>
        <w:rPr>
          <w:rFonts w:cs="Calibri"/>
        </w:rPr>
      </w:pPr>
    </w:p>
    <w:p w14:paraId="15E4BD57" w14:textId="77777777" w:rsidR="00920858" w:rsidRPr="00F17BF2" w:rsidRDefault="00920858" w:rsidP="00CC08EA">
      <w:pPr>
        <w:spacing w:line="276" w:lineRule="auto"/>
        <w:rPr>
          <w:rFonts w:cs="Calibri"/>
        </w:rPr>
      </w:pPr>
      <w:r w:rsidRPr="00F17BF2">
        <w:rPr>
          <w:rFonts w:cs="Calibri"/>
          <w:b/>
          <w:bCs/>
        </w:rPr>
        <w:t>Student Support Services</w:t>
      </w:r>
      <w:r w:rsidRPr="00F17BF2">
        <w:rPr>
          <w:rFonts w:cs="Calibri"/>
        </w:rPr>
        <w:t>:</w:t>
      </w:r>
      <w:r w:rsidRPr="00F17BF2">
        <w:rPr>
          <w:rFonts w:cs="Calibri"/>
          <w:b/>
          <w:bCs/>
        </w:rPr>
        <w:t xml:space="preserve"> </w:t>
      </w:r>
      <w:r w:rsidRPr="00F17BF2">
        <w:rPr>
          <w:rFonts w:cs="Calibr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contact the Maverick Resource Hotline by calling 817-272-6107, sending a message to </w:t>
      </w:r>
      <w:hyperlink r:id="rId20" w:history="1">
        <w:r w:rsidRPr="00F17BF2">
          <w:rPr>
            <w:rStyle w:val="Hyperlink"/>
            <w:rFonts w:cs="Calibri"/>
            <w:color w:val="auto"/>
          </w:rPr>
          <w:t>resources@uta.e</w:t>
        </w:r>
        <w:r w:rsidRPr="00F17BF2">
          <w:rPr>
            <w:rStyle w:val="Hyperlink"/>
            <w:rFonts w:cs="Calibri"/>
            <w:color w:val="auto"/>
          </w:rPr>
          <w:t>d</w:t>
        </w:r>
        <w:r w:rsidRPr="00F17BF2">
          <w:rPr>
            <w:rStyle w:val="Hyperlink"/>
            <w:rFonts w:cs="Calibri"/>
            <w:color w:val="auto"/>
          </w:rPr>
          <w:t>u</w:t>
        </w:r>
      </w:hyperlink>
      <w:r w:rsidRPr="00F17BF2">
        <w:rPr>
          <w:rFonts w:cs="Calibri"/>
        </w:rPr>
        <w:t xml:space="preserve">, or visiting </w:t>
      </w:r>
      <w:hyperlink r:id="rId21" w:history="1">
        <w:r w:rsidRPr="00F17BF2">
          <w:rPr>
            <w:rStyle w:val="Hyperlink"/>
            <w:rFonts w:cs="Calibri"/>
            <w:color w:val="auto"/>
          </w:rPr>
          <w:t>www.uta.edu/resources</w:t>
        </w:r>
      </w:hyperlink>
      <w:r w:rsidRPr="00F17BF2">
        <w:rPr>
          <w:rFonts w:cs="Calibri"/>
        </w:rPr>
        <w:t>.</w:t>
      </w:r>
    </w:p>
    <w:p w14:paraId="03406EC7" w14:textId="77777777" w:rsidR="00920858" w:rsidRPr="00F17BF2" w:rsidRDefault="00920858" w:rsidP="00CC08EA">
      <w:pPr>
        <w:spacing w:line="276" w:lineRule="auto"/>
        <w:rPr>
          <w:rFonts w:cs="Calibri"/>
          <w:b/>
        </w:rPr>
      </w:pPr>
    </w:p>
    <w:p w14:paraId="59E6764C" w14:textId="77777777" w:rsidR="00920858" w:rsidRPr="00F17BF2" w:rsidRDefault="00920858" w:rsidP="00CC08EA">
      <w:pPr>
        <w:spacing w:line="276" w:lineRule="auto"/>
        <w:rPr>
          <w:rFonts w:cs="Calibri"/>
        </w:rPr>
      </w:pPr>
      <w:r w:rsidRPr="00F17BF2">
        <w:rPr>
          <w:rFonts w:cs="Calibri"/>
          <w:b/>
        </w:rPr>
        <w:t xml:space="preserve">Electronic Communication: </w:t>
      </w:r>
      <w:r w:rsidRPr="00F17BF2">
        <w:rPr>
          <w:rFonts w:cs="Calibri"/>
        </w:rPr>
        <w:t xml:space="preserve">UT Arlington has adopted </w:t>
      </w:r>
      <w:proofErr w:type="spellStart"/>
      <w:r w:rsidRPr="00F17BF2">
        <w:rPr>
          <w:rFonts w:cs="Calibri"/>
        </w:rPr>
        <w:t>MavMail</w:t>
      </w:r>
      <w:proofErr w:type="spellEnd"/>
      <w:r w:rsidRPr="00F17BF2">
        <w:rPr>
          <w:rFonts w:cs="Calibri"/>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17BF2">
        <w:rPr>
          <w:rFonts w:cs="Calibri"/>
        </w:rPr>
        <w:t>MavMail</w:t>
      </w:r>
      <w:proofErr w:type="spellEnd"/>
      <w:r w:rsidRPr="00F17BF2">
        <w:rPr>
          <w:rFonts w:cs="Calibri"/>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17BF2">
        <w:rPr>
          <w:rFonts w:cs="Calibri"/>
        </w:rPr>
        <w:t>MavMail</w:t>
      </w:r>
      <w:proofErr w:type="spellEnd"/>
      <w:r w:rsidRPr="00F17BF2">
        <w:rPr>
          <w:rFonts w:cs="Calibri"/>
        </w:rPr>
        <w:t xml:space="preserve"> is available at </w:t>
      </w:r>
      <w:hyperlink r:id="rId22" w:history="1">
        <w:r w:rsidRPr="00F17BF2">
          <w:rPr>
            <w:rStyle w:val="Hyperlink"/>
            <w:rFonts w:cs="Calibri"/>
            <w:color w:val="auto"/>
          </w:rPr>
          <w:t>http://www.uta.edu/oit/cs/email/mavmail.php</w:t>
        </w:r>
      </w:hyperlink>
      <w:r w:rsidRPr="00F17BF2">
        <w:rPr>
          <w:rFonts w:cs="Calibri"/>
        </w:rPr>
        <w:t>.</w:t>
      </w:r>
    </w:p>
    <w:p w14:paraId="79552FAE" w14:textId="77777777" w:rsidR="00920858" w:rsidRPr="00F17BF2" w:rsidRDefault="00920858" w:rsidP="00CC08EA">
      <w:pPr>
        <w:spacing w:line="276" w:lineRule="auto"/>
        <w:rPr>
          <w:rFonts w:cs="Calibri"/>
        </w:rPr>
      </w:pPr>
    </w:p>
    <w:p w14:paraId="54131089" w14:textId="77777777" w:rsidR="00920858" w:rsidRPr="00F17BF2" w:rsidRDefault="00920858" w:rsidP="00CC08EA">
      <w:pPr>
        <w:autoSpaceDE w:val="0"/>
        <w:autoSpaceDN w:val="0"/>
        <w:adjustRightInd w:val="0"/>
        <w:spacing w:line="276" w:lineRule="auto"/>
        <w:rPr>
          <w:rFonts w:cs="Calibri"/>
        </w:rPr>
      </w:pPr>
      <w:r w:rsidRPr="00F17BF2">
        <w:rPr>
          <w:rFonts w:cs="Calibri"/>
          <w:b/>
        </w:rPr>
        <w:t xml:space="preserve">Student Feedback Survey: </w:t>
      </w:r>
      <w:r w:rsidRPr="00F17BF2">
        <w:rPr>
          <w:rFonts w:cs="Calibri"/>
          <w:bCs/>
        </w:rPr>
        <w:t xml:space="preserve">At the end of each term, students enrolled in classes </w:t>
      </w:r>
      <w:proofErr w:type="gramStart"/>
      <w:r w:rsidRPr="00F17BF2">
        <w:rPr>
          <w:rFonts w:cs="Calibri"/>
          <w:bCs/>
        </w:rPr>
        <w:t>categorized</w:t>
      </w:r>
      <w:proofErr w:type="gramEnd"/>
      <w:r w:rsidRPr="00F17BF2">
        <w:rPr>
          <w:rFonts w:cs="Calibri"/>
          <w:bCs/>
        </w:rPr>
        <w:t xml:space="preserve"> as lecture, seminar, or laboratory will be asked to complete an online Student Feedback Survey (SFS) about the course and how it was taught. Instructions on how to access the SFS system will be sent directly to students through </w:t>
      </w:r>
      <w:proofErr w:type="spellStart"/>
      <w:r w:rsidRPr="00F17BF2">
        <w:rPr>
          <w:rFonts w:cs="Calibri"/>
          <w:bCs/>
        </w:rPr>
        <w:t>MavMail</w:t>
      </w:r>
      <w:proofErr w:type="spellEnd"/>
      <w:r w:rsidRPr="00F17BF2">
        <w:rPr>
          <w:rFonts w:cs="Calibri"/>
          <w:bCs/>
        </w:rPr>
        <w:t xml:space="preserve"> approximately 10 days before the end of the term. UT Arlington’s </w:t>
      </w:r>
      <w:proofErr w:type="gramStart"/>
      <w:r w:rsidRPr="00F17BF2">
        <w:rPr>
          <w:rFonts w:cs="Calibri"/>
          <w:bCs/>
        </w:rPr>
        <w:t>effort to solicit, gather</w:t>
      </w:r>
      <w:proofErr w:type="gramEnd"/>
      <w:r w:rsidRPr="00F17BF2">
        <w:rPr>
          <w:rFonts w:cs="Calibri"/>
          <w:bCs/>
        </w:rPr>
        <w:t>, tabulate, and publish student feedback data is required by state law; student participation in the SFS program is voluntary.</w:t>
      </w:r>
    </w:p>
    <w:p w14:paraId="7A6E2804" w14:textId="77777777" w:rsidR="00920858" w:rsidRPr="00F17BF2" w:rsidRDefault="00920858" w:rsidP="00CC08EA">
      <w:pPr>
        <w:spacing w:line="276" w:lineRule="auto"/>
        <w:rPr>
          <w:rFonts w:cs="Calibri"/>
          <w:b/>
          <w:bCs/>
        </w:rPr>
      </w:pPr>
    </w:p>
    <w:p w14:paraId="6F020FE5" w14:textId="77777777" w:rsidR="00920858" w:rsidRPr="00F17BF2" w:rsidRDefault="00920858" w:rsidP="00CC08EA">
      <w:pPr>
        <w:spacing w:line="276" w:lineRule="auto"/>
        <w:rPr>
          <w:rFonts w:cs="Calibri"/>
        </w:rPr>
      </w:pPr>
      <w:r w:rsidRPr="00F17BF2">
        <w:rPr>
          <w:rFonts w:cs="Calibri"/>
          <w:b/>
          <w:bCs/>
        </w:rPr>
        <w:t xml:space="preserve">Final Review Week: </w:t>
      </w:r>
      <w:r w:rsidRPr="00F17BF2">
        <w:rPr>
          <w:rFonts w:cs="Calibri"/>
        </w:rPr>
        <w:t xml:space="preserve">A period of five class days prior to the first day of final examinations in the long sessions shall be designated as Final Review Week. The purpose of this week is to allow students sufficient time to </w:t>
      </w:r>
      <w:r w:rsidRPr="00F17BF2">
        <w:rPr>
          <w:rFonts w:cs="Calibri"/>
        </w:rPr>
        <w:lastRenderedPageBreak/>
        <w:t xml:space="preserve">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17BF2">
        <w:rPr>
          <w:rFonts w:cs="Calibri"/>
          <w:i/>
        </w:rPr>
        <w:t>unless specified in the class syllabus</w:t>
      </w:r>
      <w:r w:rsidRPr="00F17BF2">
        <w:rPr>
          <w:rFonts w:cs="Calibr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D28BA81" w14:textId="77777777" w:rsidR="00920858" w:rsidRPr="00F17BF2" w:rsidRDefault="00920858" w:rsidP="00CC08EA">
      <w:pPr>
        <w:spacing w:line="276" w:lineRule="auto"/>
        <w:rPr>
          <w:rFonts w:cs="Calibri"/>
          <w:b/>
        </w:rPr>
      </w:pPr>
    </w:p>
    <w:p w14:paraId="5E87B982" w14:textId="77777777" w:rsidR="00CC08EA" w:rsidRPr="00F17BF2" w:rsidRDefault="00CC08EA" w:rsidP="00CC08EA">
      <w:pPr>
        <w:spacing w:line="276" w:lineRule="auto"/>
        <w:rPr>
          <w:rFonts w:cs="Calibri"/>
          <w:b/>
        </w:rPr>
      </w:pPr>
      <w:r w:rsidRPr="00F17BF2">
        <w:rPr>
          <w:rFonts w:cs="Calibri"/>
          <w:b/>
        </w:rPr>
        <w:t xml:space="preserve">Service Learning Extra Credit: </w:t>
      </w:r>
    </w:p>
    <w:p w14:paraId="17E4977B" w14:textId="77777777" w:rsidR="00CC08EA" w:rsidRPr="00F17BF2" w:rsidRDefault="00CC08EA" w:rsidP="00CC08EA">
      <w:pPr>
        <w:spacing w:line="276" w:lineRule="auto"/>
        <w:rPr>
          <w:rFonts w:cs="Calibri"/>
        </w:rPr>
      </w:pPr>
      <w:r w:rsidRPr="00F17BF2">
        <w:rPr>
          <w:rFonts w:cs="Calibri"/>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379408B3" w14:textId="77777777" w:rsidR="00CC08EA" w:rsidRPr="00F17BF2" w:rsidRDefault="00CC08EA" w:rsidP="00CC08EA">
      <w:pPr>
        <w:spacing w:line="276" w:lineRule="auto"/>
        <w:rPr>
          <w:rFonts w:cs="Calibri"/>
        </w:rPr>
      </w:pPr>
      <w:r w:rsidRPr="00F17BF2">
        <w:rPr>
          <w:rFonts w:cs="Calibri"/>
        </w:rPr>
        <w:t>- 4 or more hours of service to the CSE dept. or the College of Engineering, documented by a faculty or staff member, is worth 3%</w:t>
      </w:r>
      <w:proofErr w:type="gramStart"/>
      <w:r w:rsidRPr="00F17BF2">
        <w:rPr>
          <w:rFonts w:cs="Calibri"/>
        </w:rPr>
        <w:t>;</w:t>
      </w:r>
      <w:proofErr w:type="gramEnd"/>
      <w:r w:rsidRPr="00F17BF2">
        <w:rPr>
          <w:rFonts w:cs="Calibri"/>
        </w:rPr>
        <w:t xml:space="preserve"> </w:t>
      </w:r>
    </w:p>
    <w:p w14:paraId="451E8BA6" w14:textId="77777777" w:rsidR="00CC08EA" w:rsidRPr="00F17BF2" w:rsidRDefault="00CC08EA" w:rsidP="00CC08EA">
      <w:pPr>
        <w:spacing w:line="276" w:lineRule="auto"/>
        <w:rPr>
          <w:rFonts w:cs="Calibri"/>
        </w:rPr>
      </w:pPr>
      <w:r w:rsidRPr="00F17BF2">
        <w:rPr>
          <w:rFonts w:cs="Calibri"/>
        </w:rPr>
        <w:t>- 2 to 4 hours of service to the CSE dept. or the College of Engineering OR 4 or more hours of service to the University, documented by a faculty or staff member, is worth 2%</w:t>
      </w:r>
      <w:proofErr w:type="gramStart"/>
      <w:r w:rsidRPr="00F17BF2">
        <w:rPr>
          <w:rFonts w:cs="Calibri"/>
        </w:rPr>
        <w:t>;</w:t>
      </w:r>
      <w:proofErr w:type="gramEnd"/>
      <w:r w:rsidRPr="00F17BF2">
        <w:rPr>
          <w:rFonts w:cs="Calibri"/>
        </w:rPr>
        <w:t xml:space="preserve"> </w:t>
      </w:r>
    </w:p>
    <w:p w14:paraId="3FE04A3A" w14:textId="77777777" w:rsidR="00CC08EA" w:rsidRPr="00F17BF2" w:rsidRDefault="00CC08EA" w:rsidP="00CC08EA">
      <w:pPr>
        <w:spacing w:line="276" w:lineRule="auto"/>
        <w:rPr>
          <w:rFonts w:cs="Calibri"/>
        </w:rPr>
      </w:pPr>
      <w:r w:rsidRPr="00F17BF2">
        <w:rPr>
          <w:rFonts w:cs="Calibri"/>
        </w:rPr>
        <w:t xml:space="preserve">- 2 to 4 hours of service to the University, documented by a faculty or staff member OR 4 or more hours of service to the community documented by a staffer of the community organization is worth 1%. </w:t>
      </w:r>
    </w:p>
    <w:p w14:paraId="1A8C74A1" w14:textId="77777777" w:rsidR="00CC08EA" w:rsidRPr="00F17BF2" w:rsidRDefault="00CC08EA" w:rsidP="00CC08EA">
      <w:pPr>
        <w:spacing w:line="276" w:lineRule="auto"/>
        <w:rPr>
          <w:rFonts w:cs="Calibri"/>
        </w:rPr>
      </w:pPr>
    </w:p>
    <w:p w14:paraId="19630B00" w14:textId="77777777" w:rsidR="00CC08EA" w:rsidRPr="00F17BF2" w:rsidRDefault="00CC08EA" w:rsidP="00CC08EA">
      <w:pPr>
        <w:spacing w:line="276" w:lineRule="auto"/>
        <w:rPr>
          <w:rFonts w:cs="Calibri"/>
        </w:rPr>
      </w:pPr>
      <w:r w:rsidRPr="00F17BF2">
        <w:rPr>
          <w:rFonts w:cs="Calibri"/>
        </w:rPr>
        <w:t xml:space="preserve">CSE dept. service includes volunteering at approved events, joining ACM, GDC, or AAAI and assisting with their events, or other CSE service approved in advance by Dr. T. Approved events include the </w:t>
      </w:r>
      <w:proofErr w:type="spellStart"/>
      <w:r w:rsidRPr="00F17BF2">
        <w:rPr>
          <w:rFonts w:cs="Calibri"/>
        </w:rPr>
        <w:t>RoPro</w:t>
      </w:r>
      <w:proofErr w:type="spellEnd"/>
      <w:r w:rsidRPr="00F17BF2">
        <w:rPr>
          <w:rFonts w:cs="Calibri"/>
        </w:rPr>
        <w:t xml:space="preserve"> Contest (Feb.), Engineering Saturday (Sept., Nov. and Apr.), FIRST Tech Challenge (Mar.), FIRST Lego League (Nov.), and the </w:t>
      </w:r>
      <w:proofErr w:type="spellStart"/>
      <w:r w:rsidRPr="00F17BF2">
        <w:rPr>
          <w:rFonts w:cs="Calibri"/>
        </w:rPr>
        <w:t>RoPro</w:t>
      </w:r>
      <w:proofErr w:type="spellEnd"/>
      <w:r w:rsidRPr="00F17BF2">
        <w:rPr>
          <w:rFonts w:cs="Calibri"/>
        </w:rPr>
        <w:t xml:space="preserve"> Camp (July). This is not a complete list but it gives some examples. </w:t>
      </w:r>
    </w:p>
    <w:p w14:paraId="07A9AF8F" w14:textId="77777777" w:rsidR="00CC08EA" w:rsidRPr="00F17BF2" w:rsidRDefault="00CC08EA" w:rsidP="00CC08EA">
      <w:pPr>
        <w:spacing w:line="276" w:lineRule="auto"/>
        <w:rPr>
          <w:rFonts w:cs="Calibri"/>
        </w:rPr>
      </w:pPr>
      <w:r w:rsidRPr="00F17BF2">
        <w:rPr>
          <w:rFonts w:cs="Calibri"/>
        </w:rPr>
        <w:t xml:space="preserve">College service includes volunteering at the Engineering Welcome Bash, joining ESC/ JCEO, volunteering at Engineering Summer Camps, and assisting with ESC events such as Engineers Week, or other College of Engineering service approved in advance by Dr. T. </w:t>
      </w:r>
    </w:p>
    <w:p w14:paraId="13C0A90A" w14:textId="77777777" w:rsidR="00CC08EA" w:rsidRPr="00F17BF2" w:rsidRDefault="00CC08EA" w:rsidP="00CC08EA">
      <w:pPr>
        <w:spacing w:line="276" w:lineRule="auto"/>
        <w:rPr>
          <w:rFonts w:cs="Calibri"/>
        </w:rPr>
      </w:pPr>
      <w:r w:rsidRPr="00F17BF2">
        <w:rPr>
          <w:rFonts w:cs="Calibri"/>
        </w:rPr>
        <w:t xml:space="preserve">University service includes activity with UTA Volunteers, FLOC, or the BIG EVENT, or other UTA service approved in advance by Dr. T. </w:t>
      </w:r>
    </w:p>
    <w:p w14:paraId="61219EED" w14:textId="77777777" w:rsidR="00CC08EA" w:rsidRPr="00F17BF2" w:rsidRDefault="00CC08EA" w:rsidP="00CC08EA">
      <w:pPr>
        <w:spacing w:line="276" w:lineRule="auto"/>
        <w:rPr>
          <w:rFonts w:cs="Calibri"/>
        </w:rPr>
      </w:pPr>
      <w:r w:rsidRPr="00F17BF2">
        <w:rPr>
          <w:rFonts w:cs="Calibri"/>
        </w:rPr>
        <w:t xml:space="preserve">"Community" service includes volunteering at public schools, parks, animal shelters, and homeless shelters. </w:t>
      </w:r>
    </w:p>
    <w:p w14:paraId="61DAD013" w14:textId="77777777" w:rsidR="00CC08EA" w:rsidRPr="00F17BF2" w:rsidRDefault="00CC08EA" w:rsidP="00CC08EA">
      <w:pPr>
        <w:spacing w:line="276" w:lineRule="auto"/>
        <w:rPr>
          <w:rFonts w:cs="Calibri"/>
        </w:rPr>
      </w:pPr>
      <w:proofErr w:type="gramStart"/>
      <w:r w:rsidRPr="00F17BF2">
        <w:rPr>
          <w:rFonts w:cs="Calibri"/>
        </w:rPr>
        <w:t>Other venues for service (within UTA or within the community) must be approved in advance by Dr. T</w:t>
      </w:r>
      <w:proofErr w:type="gramEnd"/>
      <w:r w:rsidRPr="00F17BF2">
        <w:rPr>
          <w:rFonts w:cs="Calibri"/>
        </w:rPr>
        <w:t xml:space="preserve"> prior to your service.</w:t>
      </w:r>
    </w:p>
    <w:p w14:paraId="226D4AE9" w14:textId="77777777" w:rsidR="00CC08EA" w:rsidRPr="00F17BF2" w:rsidRDefault="00CC08EA" w:rsidP="00CC08EA">
      <w:pPr>
        <w:spacing w:line="276" w:lineRule="auto"/>
        <w:rPr>
          <w:rFonts w:cs="Calibri"/>
        </w:rPr>
      </w:pPr>
    </w:p>
    <w:p w14:paraId="55DF9699" w14:textId="77777777" w:rsidR="00CC08EA" w:rsidRPr="00F17BF2" w:rsidRDefault="00CC08EA" w:rsidP="00CC08EA">
      <w:pPr>
        <w:spacing w:line="276" w:lineRule="auto"/>
        <w:rPr>
          <w:rFonts w:cs="Calibri"/>
          <w:b/>
        </w:rPr>
      </w:pPr>
      <w:r w:rsidRPr="00F17BF2">
        <w:rPr>
          <w:rFonts w:cs="Calibri"/>
          <w:b/>
        </w:rPr>
        <w:t xml:space="preserve">Miscellaneous: </w:t>
      </w:r>
    </w:p>
    <w:p w14:paraId="7DA15022" w14:textId="77777777" w:rsidR="00CC08EA" w:rsidRPr="00F17BF2" w:rsidRDefault="00CC08EA" w:rsidP="00CC08EA">
      <w:pPr>
        <w:spacing w:line="276" w:lineRule="auto"/>
        <w:rPr>
          <w:rFonts w:cs="Calibri"/>
        </w:rPr>
      </w:pPr>
      <w:r w:rsidRPr="00F17BF2">
        <w:rPr>
          <w:rFonts w:cs="Calibri"/>
        </w:rPr>
        <w:t xml:space="preserve">The class syllabus, schedule, and other information will be available on my website as it is developed. YOU are responsible for checking the website regularly for information such as due date changes and assignments. </w:t>
      </w:r>
    </w:p>
    <w:p w14:paraId="308C1F6A" w14:textId="77777777" w:rsidR="00CC08EA" w:rsidRPr="00F17BF2" w:rsidRDefault="00CC08EA" w:rsidP="00CC08EA">
      <w:pPr>
        <w:spacing w:line="276" w:lineRule="auto"/>
        <w:rPr>
          <w:rFonts w:cs="Calibri"/>
        </w:rPr>
      </w:pPr>
    </w:p>
    <w:p w14:paraId="0A9DF11D" w14:textId="77777777" w:rsidR="00CC08EA" w:rsidRPr="00F17BF2" w:rsidRDefault="00CC08EA" w:rsidP="00CC08EA">
      <w:pPr>
        <w:spacing w:line="276" w:lineRule="auto"/>
        <w:rPr>
          <w:rFonts w:cs="Calibri"/>
        </w:rPr>
      </w:pPr>
      <w:r w:rsidRPr="00F17BF2">
        <w:rPr>
          <w:rFonts w:cs="Calibri"/>
        </w:rPr>
        <w:t xml:space="preserve">If you require accommodation based on disability, I would like to meet with you in the privacy of my office during the first week of the semester to ensure that you are appropriately accommodated. </w:t>
      </w:r>
    </w:p>
    <w:p w14:paraId="6837A393" w14:textId="77777777" w:rsidR="00CC08EA" w:rsidRPr="00F17BF2" w:rsidRDefault="00CC08EA" w:rsidP="00CC08EA">
      <w:pPr>
        <w:spacing w:line="276" w:lineRule="auto"/>
        <w:rPr>
          <w:rFonts w:cs="Calibri"/>
        </w:rPr>
      </w:pPr>
    </w:p>
    <w:p w14:paraId="398B2787" w14:textId="77777777" w:rsidR="00CC08EA" w:rsidRPr="00F17BF2" w:rsidRDefault="00CC08EA" w:rsidP="00CC08EA">
      <w:pPr>
        <w:spacing w:line="276" w:lineRule="auto"/>
        <w:rPr>
          <w:rFonts w:cs="Calibri"/>
        </w:rPr>
      </w:pPr>
      <w:r w:rsidRPr="00F17BF2">
        <w:rPr>
          <w:rFonts w:cs="Calibri"/>
        </w:rPr>
        <w:t xml:space="preserve">If you are considering dropping this class please come discuss your performance in the class with Dr. Tiernan so that you can make the best choice. </w:t>
      </w:r>
    </w:p>
    <w:p w14:paraId="2A7839D0" w14:textId="77777777" w:rsidR="00CC08EA" w:rsidRPr="00F17BF2" w:rsidRDefault="00CC08EA" w:rsidP="00CC08EA">
      <w:pPr>
        <w:spacing w:line="276" w:lineRule="auto"/>
        <w:rPr>
          <w:rFonts w:cs="Calibri"/>
        </w:rPr>
      </w:pPr>
    </w:p>
    <w:p w14:paraId="614EBD3F" w14:textId="77777777" w:rsidR="00CC08EA" w:rsidRPr="00F17BF2" w:rsidRDefault="00CC08EA" w:rsidP="00CC08EA">
      <w:pPr>
        <w:spacing w:line="276" w:lineRule="auto"/>
        <w:rPr>
          <w:rFonts w:cs="Calibri"/>
        </w:rPr>
      </w:pPr>
      <w:r w:rsidRPr="00F17BF2">
        <w:rPr>
          <w:rFonts w:cs="Calibri"/>
        </w:rPr>
        <w:lastRenderedPageBreak/>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24BF0E2D" w14:textId="77777777" w:rsidR="00CC08EA" w:rsidRPr="00F17BF2" w:rsidRDefault="00CC08EA" w:rsidP="00CC08EA">
      <w:pPr>
        <w:spacing w:line="276" w:lineRule="auto"/>
        <w:rPr>
          <w:rFonts w:cs="Calibri"/>
        </w:rPr>
      </w:pPr>
    </w:p>
    <w:p w14:paraId="508FAA97" w14:textId="77777777" w:rsidR="00CC08EA" w:rsidRPr="00F17BF2" w:rsidRDefault="00CC08EA" w:rsidP="00CC08EA">
      <w:pPr>
        <w:spacing w:line="276" w:lineRule="auto"/>
        <w:rPr>
          <w:rFonts w:cs="Calibri"/>
        </w:rPr>
      </w:pPr>
      <w:r w:rsidRPr="00F17BF2">
        <w:rPr>
          <w:rFonts w:cs="Calibri"/>
        </w:rPr>
        <w:t xml:space="preserve">Grading issues: </w:t>
      </w:r>
    </w:p>
    <w:p w14:paraId="32903F51" w14:textId="77777777" w:rsidR="00CC08EA" w:rsidRPr="00F17BF2" w:rsidRDefault="00CC08EA" w:rsidP="00CC08EA">
      <w:pPr>
        <w:spacing w:line="276" w:lineRule="auto"/>
        <w:rPr>
          <w:rFonts w:cs="Calibri"/>
        </w:rPr>
      </w:pPr>
      <w:r w:rsidRPr="00F17BF2">
        <w:rPr>
          <w:rFonts w:cs="Calibri"/>
        </w:rPr>
        <w:t xml:space="preserve">Requests for re-evaluation of assignments are limited to seven (7) calendar days after the assignment is returned. Every assignment submitted for </w:t>
      </w:r>
      <w:proofErr w:type="spellStart"/>
      <w:r w:rsidRPr="00F17BF2">
        <w:rPr>
          <w:rFonts w:cs="Calibri"/>
        </w:rPr>
        <w:t>regrading</w:t>
      </w:r>
      <w:proofErr w:type="spellEnd"/>
      <w:r w:rsidRPr="00F17BF2">
        <w:rPr>
          <w:rFonts w:cs="Calibri"/>
        </w:rPr>
        <w:t xml:space="preserve"> must be given to the instructor (exams and quizzes) or lab instructor (labs) in its entirety and will be completely </w:t>
      </w:r>
      <w:proofErr w:type="spellStart"/>
      <w:r w:rsidRPr="00F17BF2">
        <w:rPr>
          <w:rFonts w:cs="Calibri"/>
        </w:rPr>
        <w:t>regraded</w:t>
      </w:r>
      <w:proofErr w:type="spellEnd"/>
      <w:r w:rsidRPr="00F17BF2">
        <w:rPr>
          <w:rFonts w:cs="Calibri"/>
        </w:rPr>
        <w:t xml:space="preserve">. Papers will not be re-evaluated in the classroom or lab. </w:t>
      </w:r>
    </w:p>
    <w:p w14:paraId="62D9E5CF" w14:textId="77777777" w:rsidR="00CC08EA" w:rsidRPr="00F17BF2" w:rsidRDefault="00CC08EA" w:rsidP="00CC08EA">
      <w:pPr>
        <w:spacing w:line="276" w:lineRule="auto"/>
        <w:rPr>
          <w:rFonts w:cs="Calibri"/>
        </w:rPr>
      </w:pPr>
      <w:r w:rsidRPr="00F17BF2">
        <w:rPr>
          <w:rFonts w:cs="Calibri"/>
        </w:rPr>
        <w:t xml:space="preserve">  </w:t>
      </w:r>
    </w:p>
    <w:p w14:paraId="5C5218CE" w14:textId="77777777" w:rsidR="00CC08EA" w:rsidRPr="00F17BF2" w:rsidRDefault="00CC08EA" w:rsidP="00CC08EA">
      <w:pPr>
        <w:spacing w:line="276" w:lineRule="auto"/>
        <w:rPr>
          <w:rFonts w:cs="Calibri"/>
        </w:rPr>
      </w:pPr>
      <w:r w:rsidRPr="00F17BF2">
        <w:rPr>
          <w:rFonts w:cs="Calibri"/>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8E722C" w14:textId="77777777" w:rsidR="00CC08EA" w:rsidRPr="00F17BF2" w:rsidRDefault="00CC08EA" w:rsidP="00CC08EA">
      <w:pPr>
        <w:spacing w:line="276" w:lineRule="auto"/>
        <w:rPr>
          <w:rFonts w:cs="Calibri"/>
        </w:rPr>
      </w:pPr>
    </w:p>
    <w:p w14:paraId="77BEEBEE" w14:textId="77777777" w:rsidR="00CC08EA" w:rsidRPr="00F17BF2" w:rsidRDefault="00CC08EA" w:rsidP="00CC08EA">
      <w:pPr>
        <w:spacing w:line="276" w:lineRule="auto"/>
        <w:rPr>
          <w:rFonts w:cs="Calibri"/>
        </w:rPr>
      </w:pPr>
      <w:r w:rsidRPr="00F17BF2">
        <w:rPr>
          <w:rFonts w:cs="Calibri"/>
        </w:rPr>
        <w:t>Semester grades will be available via the UTA website, after the Registrar has completed processing the semester grades.</w:t>
      </w:r>
    </w:p>
    <w:p w14:paraId="726E0384" w14:textId="77777777" w:rsidR="00CC08EA" w:rsidRPr="00F17BF2" w:rsidRDefault="00CC08EA" w:rsidP="00CC08EA">
      <w:pPr>
        <w:spacing w:line="276" w:lineRule="auto"/>
        <w:rPr>
          <w:rFonts w:cs="Calibri"/>
        </w:rPr>
      </w:pPr>
    </w:p>
    <w:p w14:paraId="0189DB1D" w14:textId="77777777" w:rsidR="00CC08EA" w:rsidRPr="00F17BF2" w:rsidRDefault="00CC08EA" w:rsidP="00CC08EA">
      <w:pPr>
        <w:spacing w:line="276" w:lineRule="auto"/>
        <w:rPr>
          <w:rFonts w:cs="Calibri"/>
          <w:b/>
        </w:rPr>
      </w:pPr>
      <w:r w:rsidRPr="00F17BF2">
        <w:rPr>
          <w:rFonts w:cs="Calibri"/>
          <w:b/>
        </w:rPr>
        <w:t xml:space="preserve">How to be successful in Dr. T's class: </w:t>
      </w:r>
    </w:p>
    <w:p w14:paraId="20A79A44" w14:textId="77777777" w:rsidR="00CC08EA" w:rsidRPr="00F17BF2" w:rsidRDefault="00CC08EA" w:rsidP="00CC08EA">
      <w:pPr>
        <w:spacing w:line="276" w:lineRule="auto"/>
        <w:rPr>
          <w:rFonts w:cs="Calibri"/>
        </w:rPr>
      </w:pPr>
      <w:r w:rsidRPr="00F17BF2">
        <w:rPr>
          <w:rFonts w:cs="Calibri"/>
        </w:rPr>
        <w:t xml:space="preserve">For lecture material - Read the textbook in advance. Come to class with material already a little bit familiar then hear it in class again </w:t>
      </w:r>
    </w:p>
    <w:p w14:paraId="58D5D50E" w14:textId="77777777" w:rsidR="00CC08EA" w:rsidRPr="00F17BF2" w:rsidRDefault="00CC08EA" w:rsidP="00CC08EA">
      <w:pPr>
        <w:spacing w:line="276" w:lineRule="auto"/>
        <w:rPr>
          <w:rFonts w:cs="Calibri"/>
        </w:rPr>
      </w:pPr>
    </w:p>
    <w:p w14:paraId="1E5B61D4" w14:textId="77777777" w:rsidR="00CC08EA" w:rsidRPr="00F17BF2" w:rsidRDefault="00CC08EA" w:rsidP="00CC08EA">
      <w:pPr>
        <w:spacing w:line="276" w:lineRule="auto"/>
        <w:rPr>
          <w:rFonts w:cs="Calibri"/>
        </w:rPr>
      </w:pPr>
      <w:r w:rsidRPr="00F17BF2">
        <w:rPr>
          <w:rFonts w:cs="Calibri"/>
        </w:rPr>
        <w:t xml:space="preserve">For lab assignments - START EARLY! Read and follow ALL the instructions. Don't pick and choose which ones you pay attention to. Use a highlighter to go over the assignment the first time and a pen or pencil to go through it a second time. </w:t>
      </w:r>
    </w:p>
    <w:p w14:paraId="32C4B4D1" w14:textId="77777777" w:rsidR="00CC08EA" w:rsidRPr="00F17BF2" w:rsidRDefault="00CC08EA" w:rsidP="00CC08EA">
      <w:pPr>
        <w:spacing w:line="276" w:lineRule="auto"/>
        <w:rPr>
          <w:rFonts w:cs="Calibri"/>
        </w:rPr>
      </w:pPr>
    </w:p>
    <w:p w14:paraId="3F59959C" w14:textId="77777777" w:rsidR="00CC08EA" w:rsidRPr="00F17BF2" w:rsidRDefault="00CC08EA" w:rsidP="00CC08EA">
      <w:pPr>
        <w:spacing w:line="276" w:lineRule="auto"/>
        <w:rPr>
          <w:rFonts w:cs="Calibri"/>
        </w:rPr>
      </w:pPr>
      <w:r w:rsidRPr="00F17BF2">
        <w:rPr>
          <w:rFonts w:cs="Calibri"/>
        </w:rPr>
        <w:t xml:space="preserve">Design your lab first, </w:t>
      </w:r>
      <w:proofErr w:type="gramStart"/>
      <w:r w:rsidRPr="00F17BF2">
        <w:rPr>
          <w:rFonts w:cs="Calibri"/>
        </w:rPr>
        <w:t>then</w:t>
      </w:r>
      <w:proofErr w:type="gramEnd"/>
      <w:r w:rsidRPr="00F17BF2">
        <w:rPr>
          <w:rFonts w:cs="Calibri"/>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 </w:t>
      </w:r>
    </w:p>
    <w:p w14:paraId="6ACD59C9" w14:textId="77777777" w:rsidR="00CC08EA" w:rsidRPr="00F17BF2" w:rsidRDefault="00CC08EA" w:rsidP="00CC08EA">
      <w:pPr>
        <w:spacing w:line="276" w:lineRule="auto"/>
        <w:rPr>
          <w:rFonts w:cs="Calibri"/>
        </w:rPr>
      </w:pPr>
    </w:p>
    <w:p w14:paraId="62FA653C" w14:textId="77777777" w:rsidR="00CC08EA" w:rsidRPr="00F17BF2" w:rsidRDefault="00CC08EA" w:rsidP="00CC08EA">
      <w:pPr>
        <w:spacing w:line="276" w:lineRule="auto"/>
        <w:rPr>
          <w:rFonts w:cs="Calibri"/>
        </w:rPr>
      </w:pPr>
      <w:r w:rsidRPr="00F17BF2">
        <w:rPr>
          <w:rFonts w:cs="Calibri"/>
        </w:rPr>
        <w:t xml:space="preserve">How to get help: </w:t>
      </w:r>
    </w:p>
    <w:p w14:paraId="3B0A9A52" w14:textId="77777777" w:rsidR="00CC08EA" w:rsidRPr="00F17BF2" w:rsidRDefault="00CC08EA" w:rsidP="00CC08EA">
      <w:pPr>
        <w:spacing w:line="276" w:lineRule="auto"/>
        <w:rPr>
          <w:rFonts w:cs="Calibri"/>
        </w:rPr>
      </w:pPr>
      <w:r w:rsidRPr="00F17BF2">
        <w:rPr>
          <w:rFonts w:cs="Calibri"/>
        </w:rPr>
        <w:t>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w:t>
      </w:r>
    </w:p>
    <w:sectPr w:rsidR="00CC08EA" w:rsidRPr="00F17BF2" w:rsidSect="0092085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3D5D4" w14:textId="77777777" w:rsidR="000A640E" w:rsidRDefault="000A640E" w:rsidP="00920858">
      <w:r>
        <w:separator/>
      </w:r>
    </w:p>
  </w:endnote>
  <w:endnote w:type="continuationSeparator" w:id="0">
    <w:p w14:paraId="10EB19A2" w14:textId="77777777" w:rsidR="000A640E" w:rsidRDefault="000A640E" w:rsidP="0092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085E" w14:textId="77777777" w:rsidR="000A640E" w:rsidRDefault="000A640E" w:rsidP="00920858">
      <w:r>
        <w:separator/>
      </w:r>
    </w:p>
  </w:footnote>
  <w:footnote w:type="continuationSeparator" w:id="0">
    <w:p w14:paraId="04D42EA4" w14:textId="77777777" w:rsidR="000A640E" w:rsidRDefault="000A640E" w:rsidP="009208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561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9912A5"/>
    <w:multiLevelType w:val="hybridMultilevel"/>
    <w:tmpl w:val="E644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A640E"/>
    <w:rsid w:val="001116A9"/>
    <w:rsid w:val="00142581"/>
    <w:rsid w:val="00201BE3"/>
    <w:rsid w:val="00256E6A"/>
    <w:rsid w:val="002658A3"/>
    <w:rsid w:val="0034492B"/>
    <w:rsid w:val="00384D7C"/>
    <w:rsid w:val="00433E9F"/>
    <w:rsid w:val="004532BC"/>
    <w:rsid w:val="005947EA"/>
    <w:rsid w:val="006C66A7"/>
    <w:rsid w:val="00701D97"/>
    <w:rsid w:val="008670EA"/>
    <w:rsid w:val="008853AF"/>
    <w:rsid w:val="008C1209"/>
    <w:rsid w:val="008F3A42"/>
    <w:rsid w:val="0090637F"/>
    <w:rsid w:val="00920858"/>
    <w:rsid w:val="0092761F"/>
    <w:rsid w:val="00931605"/>
    <w:rsid w:val="00951F4E"/>
    <w:rsid w:val="009A1A77"/>
    <w:rsid w:val="009E6C26"/>
    <w:rsid w:val="00A36074"/>
    <w:rsid w:val="00AC1A7C"/>
    <w:rsid w:val="00AD48D9"/>
    <w:rsid w:val="00B17D84"/>
    <w:rsid w:val="00B47B2F"/>
    <w:rsid w:val="00B554AB"/>
    <w:rsid w:val="00B86F23"/>
    <w:rsid w:val="00B9117D"/>
    <w:rsid w:val="00BA128F"/>
    <w:rsid w:val="00C50F10"/>
    <w:rsid w:val="00CA1BB5"/>
    <w:rsid w:val="00CC08EA"/>
    <w:rsid w:val="00E17674"/>
    <w:rsid w:val="00E53B7D"/>
    <w:rsid w:val="00EB05EC"/>
    <w:rsid w:val="00F034BA"/>
    <w:rsid w:val="00F10E78"/>
    <w:rsid w:val="00F17BF2"/>
    <w:rsid w:val="00F90EFD"/>
    <w:rsid w:val="00F9342C"/>
    <w:rsid w:val="00FA1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ac0a"/>
      <o:colormenu v:ext="edit" fillcolor="#ffac0a"/>
    </o:shapedefaults>
    <o:shapelayout v:ext="edit">
      <o:idmap v:ext="edit" data="1"/>
    </o:shapelayout>
  </w:shapeDefaults>
  <w:decimalSymbol w:val="."/>
  <w:listSeparator w:val=","/>
  <w14:docId w14:val="37327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rsid w:val="008C12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1981009">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679813563">
      <w:bodyDiv w:val="1"/>
      <w:marLeft w:val="0"/>
      <w:marRight w:val="0"/>
      <w:marTop w:val="0"/>
      <w:marBottom w:val="0"/>
      <w:divBdr>
        <w:top w:val="none" w:sz="0" w:space="0" w:color="auto"/>
        <w:left w:val="none" w:sz="0" w:space="0" w:color="auto"/>
        <w:bottom w:val="none" w:sz="0" w:space="0" w:color="auto"/>
        <w:right w:val="none" w:sz="0" w:space="0" w:color="auto"/>
      </w:divBdr>
    </w:div>
    <w:div w:id="867261802">
      <w:bodyDiv w:val="1"/>
      <w:marLeft w:val="0"/>
      <w:marRight w:val="0"/>
      <w:marTop w:val="0"/>
      <w:marBottom w:val="0"/>
      <w:divBdr>
        <w:top w:val="none" w:sz="0" w:space="0" w:color="auto"/>
        <w:left w:val="none" w:sz="0" w:space="0" w:color="auto"/>
        <w:bottom w:val="none" w:sz="0" w:space="0" w:color="auto"/>
        <w:right w:val="none" w:sz="0" w:space="0" w:color="auto"/>
      </w:divBdr>
    </w:div>
    <w:div w:id="901255612">
      <w:bodyDiv w:val="1"/>
      <w:marLeft w:val="0"/>
      <w:marRight w:val="0"/>
      <w:marTop w:val="0"/>
      <w:marBottom w:val="0"/>
      <w:divBdr>
        <w:top w:val="none" w:sz="0" w:space="0" w:color="auto"/>
        <w:left w:val="none" w:sz="0" w:space="0" w:color="auto"/>
        <w:bottom w:val="none" w:sz="0" w:space="0" w:color="auto"/>
        <w:right w:val="none" w:sz="0" w:space="0" w:color="auto"/>
      </w:divBdr>
    </w:div>
    <w:div w:id="1504012270">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105403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hyperlink" Target="http://www.uta.edu/faculty/tiernan" TargetMode="External"/><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oit/cs/email/mavmail.php"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people.reed.edu/~jerry/121/materials/artsciencejava.pdf" TargetMode="External"/><Relationship Id="rId11" Type="http://schemas.openxmlformats.org/officeDocument/2006/relationships/hyperlink" Target="http://www-cs-faculty.stanford.edu/~eroberts/books/ArtAndScienceOfJava/" TargetMode="External"/><Relationship Id="rId12" Type="http://schemas.openxmlformats.org/officeDocument/2006/relationships/hyperlink" Target="http://www.stanford.edu/class/cs106a/handouts/karel-the-robot-learns-java.pdf" TargetMode="External"/><Relationship Id="rId13" Type="http://schemas.openxmlformats.org/officeDocument/2006/relationships/hyperlink" Target="http://www.greenteapress.com/thinkapjava/thinkapjava.pdf" TargetMode="External"/><Relationship Id="rId14" Type="http://schemas.openxmlformats.org/officeDocument/2006/relationships/hyperlink" Target="http://docs.oracle.com/javase/index.html" TargetMode="External"/><Relationship Id="rId15" Type="http://schemas.openxmlformats.org/officeDocument/2006/relationships/hyperlink" Target="http://www.mindviewinc.com/Books/downloads.html" TargetMode="External"/><Relationship Id="rId16" Type="http://schemas.openxmlformats.org/officeDocument/2006/relationships/hyperlink" Target="http://www.bluepelicanjava.com/" TargetMode="External"/><Relationship Id="rId17" Type="http://schemas.openxmlformats.org/officeDocument/2006/relationships/hyperlink" Target="http://math.hws.edu/javanotes/" TargetMode="External"/><Relationship Id="rId18" Type="http://schemas.openxmlformats.org/officeDocument/2006/relationships/hyperlink" Target="http://wweb.uta.edu/ses/fao" TargetMode="External"/><Relationship Id="rId19" Type="http://schemas.openxmlformats.org/officeDocument/2006/relationships/hyperlink" Target="http://www.uta.edu/disabilit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erna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3237</Words>
  <Characters>18454</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21648</CharactersWithSpaces>
  <SharedDoc>false</SharedDoc>
  <HLinks>
    <vt:vector size="90" baseType="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4325449</vt:i4>
      </vt:variant>
      <vt:variant>
        <vt:i4>33</vt:i4>
      </vt:variant>
      <vt:variant>
        <vt:i4>0</vt:i4>
      </vt:variant>
      <vt:variant>
        <vt:i4>5</vt:i4>
      </vt:variant>
      <vt:variant>
        <vt:lpwstr>http://www.uta.edu/disability</vt:lpwstr>
      </vt:variant>
      <vt:variant>
        <vt:lpwstr/>
      </vt:variant>
      <vt:variant>
        <vt:i4>2949246</vt:i4>
      </vt:variant>
      <vt:variant>
        <vt:i4>30</vt:i4>
      </vt:variant>
      <vt:variant>
        <vt:i4>0</vt:i4>
      </vt:variant>
      <vt:variant>
        <vt:i4>5</vt:i4>
      </vt:variant>
      <vt:variant>
        <vt:lpwstr>http://wweb.uta.edu/ses/fao</vt:lpwstr>
      </vt:variant>
      <vt:variant>
        <vt:lpwstr/>
      </vt:variant>
      <vt:variant>
        <vt:i4>2818174</vt:i4>
      </vt:variant>
      <vt:variant>
        <vt:i4>27</vt:i4>
      </vt:variant>
      <vt:variant>
        <vt:i4>0</vt:i4>
      </vt:variant>
      <vt:variant>
        <vt:i4>5</vt:i4>
      </vt:variant>
      <vt:variant>
        <vt:lpwstr>http://math.hws.edu/javanotes/</vt:lpwstr>
      </vt:variant>
      <vt:variant>
        <vt:lpwstr/>
      </vt:variant>
      <vt:variant>
        <vt:i4>2293865</vt:i4>
      </vt:variant>
      <vt:variant>
        <vt:i4>24</vt:i4>
      </vt:variant>
      <vt:variant>
        <vt:i4>0</vt:i4>
      </vt:variant>
      <vt:variant>
        <vt:i4>5</vt:i4>
      </vt:variant>
      <vt:variant>
        <vt:lpwstr>http://www.bluepelicanjava.com/</vt:lpwstr>
      </vt:variant>
      <vt:variant>
        <vt:lpwstr/>
      </vt:variant>
      <vt:variant>
        <vt:i4>2687032</vt:i4>
      </vt:variant>
      <vt:variant>
        <vt:i4>21</vt:i4>
      </vt:variant>
      <vt:variant>
        <vt:i4>0</vt:i4>
      </vt:variant>
      <vt:variant>
        <vt:i4>5</vt:i4>
      </vt:variant>
      <vt:variant>
        <vt:lpwstr>http://www.mindviewinc.com/Books/downloads.html</vt:lpwstr>
      </vt:variant>
      <vt:variant>
        <vt:lpwstr/>
      </vt:variant>
      <vt:variant>
        <vt:i4>327692</vt:i4>
      </vt:variant>
      <vt:variant>
        <vt:i4>18</vt:i4>
      </vt:variant>
      <vt:variant>
        <vt:i4>0</vt:i4>
      </vt:variant>
      <vt:variant>
        <vt:i4>5</vt:i4>
      </vt:variant>
      <vt:variant>
        <vt:lpwstr>http://docs.oracle.com/javase/index.html</vt:lpwstr>
      </vt:variant>
      <vt:variant>
        <vt:lpwstr/>
      </vt:variant>
      <vt:variant>
        <vt:i4>6029400</vt:i4>
      </vt:variant>
      <vt:variant>
        <vt:i4>15</vt:i4>
      </vt:variant>
      <vt:variant>
        <vt:i4>0</vt:i4>
      </vt:variant>
      <vt:variant>
        <vt:i4>5</vt:i4>
      </vt:variant>
      <vt:variant>
        <vt:lpwstr>http://www.greenteapress.com/thinkapjava/thinkapjava.pdf</vt:lpwstr>
      </vt:variant>
      <vt:variant>
        <vt:lpwstr/>
      </vt:variant>
      <vt:variant>
        <vt:i4>1769558</vt:i4>
      </vt:variant>
      <vt:variant>
        <vt:i4>12</vt:i4>
      </vt:variant>
      <vt:variant>
        <vt:i4>0</vt:i4>
      </vt:variant>
      <vt:variant>
        <vt:i4>5</vt:i4>
      </vt:variant>
      <vt:variant>
        <vt:lpwstr>http://www.stanford.edu/class/cs106a/handouts/karel-the-robot-learns-java.pdf</vt:lpwstr>
      </vt:variant>
      <vt:variant>
        <vt:lpwstr/>
      </vt:variant>
      <vt:variant>
        <vt:i4>3604525</vt:i4>
      </vt:variant>
      <vt:variant>
        <vt:i4>9</vt:i4>
      </vt:variant>
      <vt:variant>
        <vt:i4>0</vt:i4>
      </vt:variant>
      <vt:variant>
        <vt:i4>5</vt:i4>
      </vt:variant>
      <vt:variant>
        <vt:lpwstr>http://www-cs-faculty.stanford.edu/~eroberts/books/ArtAndScienceOfJava/</vt:lpwstr>
      </vt:variant>
      <vt:variant>
        <vt:lpwstr/>
      </vt:variant>
      <vt:variant>
        <vt:i4>6750261</vt:i4>
      </vt:variant>
      <vt:variant>
        <vt:i4>6</vt:i4>
      </vt:variant>
      <vt:variant>
        <vt:i4>0</vt:i4>
      </vt:variant>
      <vt:variant>
        <vt:i4>5</vt:i4>
      </vt:variant>
      <vt:variant>
        <vt:lpwstr>http://people.reed.edu/~jerry/121/materials/artsciencejava.pdf</vt:lpwstr>
      </vt:variant>
      <vt:variant>
        <vt:lpwstr/>
      </vt:variant>
      <vt:variant>
        <vt:i4>3014772</vt:i4>
      </vt:variant>
      <vt:variant>
        <vt:i4>3</vt:i4>
      </vt:variant>
      <vt:variant>
        <vt:i4>0</vt:i4>
      </vt:variant>
      <vt:variant>
        <vt:i4>5</vt:i4>
      </vt:variant>
      <vt:variant>
        <vt:lpwstr>http://www.uta.edu/faculty/tiernan</vt:lpwstr>
      </vt:variant>
      <vt:variant>
        <vt:lpwstr/>
      </vt:variant>
      <vt:variant>
        <vt:i4>7798862</vt:i4>
      </vt:variant>
      <vt:variant>
        <vt:i4>0</vt:i4>
      </vt:variant>
      <vt:variant>
        <vt:i4>0</vt:i4>
      </vt:variant>
      <vt:variant>
        <vt:i4>5</vt:i4>
      </vt:variant>
      <vt:variant>
        <vt:lpwstr>mailto:tiernan@uta.edu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cp:lastModifiedBy>Carter Tiernan</cp:lastModifiedBy>
  <cp:revision>2</cp:revision>
  <cp:lastPrinted>2009-06-15T17:05:00Z</cp:lastPrinted>
  <dcterms:created xsi:type="dcterms:W3CDTF">2013-12-18T19:02:00Z</dcterms:created>
  <dcterms:modified xsi:type="dcterms:W3CDTF">2013-12-18T19:02:00Z</dcterms:modified>
</cp:coreProperties>
</file>