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66"/>
  <w:body>
    <w:p w14:paraId="2B0076B7" w14:textId="77777777" w:rsidR="005A4A8E" w:rsidRDefault="005A4A8E">
      <w:pPr>
        <w:pStyle w:val="PlainText"/>
        <w:rPr>
          <w:rFonts w:cs="Times New Roman"/>
        </w:rPr>
      </w:pPr>
      <w:bookmarkStart w:id="0" w:name="_GoBack"/>
      <w:bookmarkEnd w:id="0"/>
      <w:r>
        <w:rPr>
          <w:rFonts w:ascii="Times" w:hAnsi="Times" w:cs="Times New Roman"/>
          <w:b/>
          <w:bCs/>
          <w:color w:val="8F0000"/>
          <w:sz w:val="40"/>
          <w:szCs w:val="40"/>
        </w:rPr>
        <w:t>CSE1310 Introduction to Computers and Programming</w:t>
      </w:r>
    </w:p>
    <w:p w14:paraId="4BD715DC" w14:textId="77777777" w:rsidR="005A4A8E" w:rsidRDefault="005A4A8E">
      <w:pPr>
        <w:pStyle w:val="PlainText"/>
        <w:rPr>
          <w:rFonts w:cs="Times New Roman"/>
        </w:rPr>
      </w:pPr>
      <w:r>
        <w:rPr>
          <w:rFonts w:ascii="Times" w:hAnsi="Times" w:cs="Times New Roman"/>
          <w:b/>
          <w:bCs/>
          <w:color w:val="8F0000"/>
          <w:sz w:val="40"/>
          <w:szCs w:val="40"/>
        </w:rPr>
        <w:t>Spring 2019 Syllabus</w:t>
      </w:r>
    </w:p>
    <w:p w14:paraId="156E686C" w14:textId="77777777" w:rsidR="005A4A8E" w:rsidRDefault="005A4A8E">
      <w:pPr>
        <w:pStyle w:val="PlainText"/>
        <w:rPr>
          <w:rFonts w:cs="Times New Roman"/>
        </w:rPr>
      </w:pPr>
      <w:r>
        <w:rPr>
          <w:rFonts w:ascii="Times" w:hAnsi="Times" w:cs="Times New Roman"/>
          <w:sz w:val="22"/>
          <w:szCs w:val="22"/>
        </w:rPr>
        <w:t> </w:t>
      </w:r>
    </w:p>
    <w:p w14:paraId="47A8C65C" w14:textId="77777777" w:rsidR="005A4A8E" w:rsidRDefault="005A4A8E">
      <w:pPr>
        <w:pStyle w:val="PlainText"/>
        <w:rPr>
          <w:rFonts w:cs="Times New Roman"/>
        </w:rPr>
      </w:pPr>
      <w:r>
        <w:rPr>
          <w:rFonts w:ascii="Times" w:hAnsi="Times" w:cs="Times New Roman"/>
          <w:sz w:val="22"/>
          <w:szCs w:val="22"/>
        </w:rPr>
        <w:t xml:space="preserve">Instructor:   Dr. J. Carter M. Tiernan    </w:t>
      </w:r>
      <w:r>
        <w:rPr>
          <w:rFonts w:ascii="Times" w:hAnsi="Times" w:cs="Times New Roman"/>
          <w:b/>
          <w:bCs/>
          <w:sz w:val="22"/>
          <w:szCs w:val="22"/>
        </w:rPr>
        <w:t>620 NH</w:t>
      </w:r>
      <w:r>
        <w:rPr>
          <w:rFonts w:ascii="Times" w:hAnsi="Times" w:cs="Times New Roman"/>
          <w:sz w:val="22"/>
          <w:szCs w:val="22"/>
        </w:rPr>
        <w:t>           x2-1295</w:t>
      </w:r>
    </w:p>
    <w:p w14:paraId="30CE8A12" w14:textId="77777777" w:rsidR="005A4A8E" w:rsidRDefault="005A4A8E">
      <w:pPr>
        <w:pStyle w:val="PlainText"/>
        <w:rPr>
          <w:rFonts w:cs="Times New Roman"/>
        </w:rPr>
      </w:pPr>
      <w:r>
        <w:rPr>
          <w:rFonts w:ascii="Times" w:hAnsi="Times" w:cs="Times New Roman"/>
          <w:sz w:val="22"/>
          <w:szCs w:val="22"/>
        </w:rPr>
        <w:t> </w:t>
      </w:r>
    </w:p>
    <w:p w14:paraId="7E93956C" w14:textId="77777777" w:rsidR="005A4A8E" w:rsidRDefault="005A4A8E">
      <w:pPr>
        <w:pStyle w:val="PlainText"/>
        <w:rPr>
          <w:rFonts w:cs="Times New Roman"/>
        </w:rPr>
      </w:pPr>
      <w:r>
        <w:rPr>
          <w:rFonts w:ascii="Times" w:hAnsi="Times" w:cs="Times New Roman"/>
          <w:sz w:val="22"/>
          <w:szCs w:val="22"/>
        </w:rPr>
        <w:t xml:space="preserve">E-mail: </w:t>
      </w:r>
      <w:r>
        <w:rPr>
          <w:rFonts w:ascii="Times" w:hAnsi="Times" w:cs="Times New Roman"/>
          <w:b/>
          <w:bCs/>
          <w:sz w:val="22"/>
          <w:szCs w:val="22"/>
        </w:rPr>
        <w:t>tiernan@uta.edu</w:t>
      </w:r>
      <w:r>
        <w:rPr>
          <w:rFonts w:ascii="Times" w:hAnsi="Times" w:cs="Times New Roman"/>
          <w:sz w:val="22"/>
          <w:szCs w:val="22"/>
        </w:rPr>
        <w:t xml:space="preserve">                     Web: </w:t>
      </w:r>
      <w:r>
        <w:rPr>
          <w:rFonts w:ascii="Times" w:hAnsi="Times" w:cs="Times New Roman"/>
          <w:b/>
          <w:bCs/>
          <w:sz w:val="22"/>
          <w:szCs w:val="22"/>
        </w:rPr>
        <w:t>www.uta.edu/faculty/tiernan</w:t>
      </w:r>
      <w:r>
        <w:rPr>
          <w:rFonts w:ascii="Times" w:hAnsi="Times" w:cs="Times New Roman"/>
          <w:sz w:val="22"/>
          <w:szCs w:val="22"/>
        </w:rPr>
        <w:t xml:space="preserve">   </w:t>
      </w:r>
      <w:proofErr w:type="gramStart"/>
      <w:r>
        <w:rPr>
          <w:rFonts w:ascii="Times" w:hAnsi="Times" w:cs="Times New Roman"/>
          <w:sz w:val="22"/>
          <w:szCs w:val="22"/>
        </w:rPr>
        <w:t>or</w:t>
      </w:r>
      <w:r>
        <w:rPr>
          <w:rFonts w:ascii="Times" w:hAnsi="Times" w:cs="Times New Roman"/>
          <w:b/>
          <w:bCs/>
          <w:sz w:val="22"/>
          <w:szCs w:val="22"/>
        </w:rPr>
        <w:t>  ranger.uta.edu</w:t>
      </w:r>
      <w:proofErr w:type="gramEnd"/>
      <w:r>
        <w:rPr>
          <w:rFonts w:ascii="Times" w:hAnsi="Times" w:cs="Times New Roman"/>
          <w:b/>
          <w:bCs/>
          <w:sz w:val="22"/>
          <w:szCs w:val="22"/>
        </w:rPr>
        <w:t>/~</w:t>
      </w:r>
      <w:proofErr w:type="spellStart"/>
      <w:r>
        <w:rPr>
          <w:rFonts w:ascii="Times" w:hAnsi="Times" w:cs="Times New Roman"/>
          <w:b/>
          <w:bCs/>
          <w:sz w:val="22"/>
          <w:szCs w:val="22"/>
        </w:rPr>
        <w:t>tiernan</w:t>
      </w:r>
      <w:proofErr w:type="spellEnd"/>
    </w:p>
    <w:p w14:paraId="7ED85BF9" w14:textId="77777777" w:rsidR="005A4A8E" w:rsidRDefault="005A4A8E">
      <w:pPr>
        <w:pStyle w:val="PlainText"/>
        <w:rPr>
          <w:rFonts w:cs="Times New Roman"/>
        </w:rPr>
      </w:pPr>
      <w:r>
        <w:rPr>
          <w:rFonts w:ascii="Times" w:hAnsi="Times" w:cs="Times New Roman"/>
          <w:sz w:val="22"/>
          <w:szCs w:val="22"/>
        </w:rPr>
        <w:t xml:space="preserve">Course assignments, this syllabus, schedule, and other </w:t>
      </w:r>
      <w:proofErr w:type="gramStart"/>
      <w:r>
        <w:rPr>
          <w:rFonts w:ascii="Times" w:hAnsi="Times" w:cs="Times New Roman"/>
          <w:sz w:val="22"/>
          <w:szCs w:val="22"/>
        </w:rPr>
        <w:t>material :</w:t>
      </w:r>
      <w:proofErr w:type="gramEnd"/>
      <w:r>
        <w:rPr>
          <w:rFonts w:ascii="Times" w:hAnsi="Times" w:cs="Times New Roman"/>
          <w:b/>
          <w:bCs/>
          <w:sz w:val="22"/>
          <w:szCs w:val="22"/>
        </w:rPr>
        <w:t xml:space="preserve"> elearn.uta.edu  </w:t>
      </w:r>
      <w:r>
        <w:rPr>
          <w:rFonts w:ascii="Times" w:hAnsi="Times" w:cs="Times New Roman"/>
          <w:sz w:val="22"/>
          <w:szCs w:val="22"/>
        </w:rPr>
        <w:t>(Blackboard)</w:t>
      </w:r>
    </w:p>
    <w:p w14:paraId="4D4D5685" w14:textId="77777777" w:rsidR="005A4A8E" w:rsidRDefault="005A4A8E">
      <w:pPr>
        <w:pStyle w:val="PlainText"/>
        <w:rPr>
          <w:rFonts w:cs="Times New Roman"/>
        </w:rPr>
      </w:pPr>
      <w:r>
        <w:rPr>
          <w:rFonts w:ascii="Times" w:hAnsi="Times" w:cs="Times New Roman"/>
          <w:sz w:val="22"/>
          <w:szCs w:val="22"/>
        </w:rPr>
        <w:t> </w:t>
      </w:r>
    </w:p>
    <w:p w14:paraId="2AFCF7EC" w14:textId="77777777" w:rsidR="005A4A8E" w:rsidRDefault="005A4A8E">
      <w:pPr>
        <w:pStyle w:val="PlainText"/>
        <w:rPr>
          <w:rFonts w:cs="Times New Roman"/>
        </w:rPr>
      </w:pPr>
      <w:r>
        <w:rPr>
          <w:rFonts w:ascii="Times" w:hAnsi="Times" w:cs="Times New Roman"/>
          <w:sz w:val="22"/>
          <w:szCs w:val="22"/>
        </w:rPr>
        <w:t xml:space="preserve">Class: CSE1310 - </w:t>
      </w:r>
      <w:proofErr w:type="gramStart"/>
      <w:r>
        <w:rPr>
          <w:rFonts w:ascii="Times" w:hAnsi="Times" w:cs="Times New Roman"/>
          <w:sz w:val="22"/>
          <w:szCs w:val="22"/>
        </w:rPr>
        <w:t>005  Class</w:t>
      </w:r>
      <w:proofErr w:type="gramEnd"/>
      <w:r>
        <w:rPr>
          <w:rFonts w:ascii="Times" w:hAnsi="Times" w:cs="Times New Roman"/>
          <w:sz w:val="22"/>
          <w:szCs w:val="22"/>
        </w:rPr>
        <w:t xml:space="preserve"> meeting time and location: TR 3:30 - 4:50pm, SEIR 294 </w:t>
      </w:r>
    </w:p>
    <w:p w14:paraId="45BFD6C6" w14:textId="77777777" w:rsidR="005A4A8E" w:rsidRDefault="005A4A8E">
      <w:pPr>
        <w:pStyle w:val="PlainText"/>
        <w:ind w:left="1440" w:firstLine="720"/>
        <w:rPr>
          <w:rFonts w:cs="Times New Roman"/>
        </w:rPr>
      </w:pPr>
      <w:r>
        <w:rPr>
          <w:rFonts w:ascii="Times" w:hAnsi="Times" w:cs="Times New Roman"/>
          <w:sz w:val="22"/>
          <w:szCs w:val="22"/>
        </w:rPr>
        <w:t>(SEIR = Science and Engineering Innovation and Research Building)</w:t>
      </w:r>
    </w:p>
    <w:p w14:paraId="6B9F530D" w14:textId="77777777" w:rsidR="005A4A8E" w:rsidRDefault="005A4A8E">
      <w:pPr>
        <w:pStyle w:val="PlainText"/>
        <w:rPr>
          <w:rFonts w:cs="Times New Roman"/>
        </w:rPr>
      </w:pPr>
      <w:r>
        <w:rPr>
          <w:rFonts w:ascii="Times" w:hAnsi="Times" w:cs="Times New Roman"/>
          <w:sz w:val="22"/>
          <w:szCs w:val="22"/>
        </w:rPr>
        <w:t> </w:t>
      </w:r>
    </w:p>
    <w:p w14:paraId="5A4213DB" w14:textId="77777777" w:rsidR="005A4A8E" w:rsidRDefault="005A4A8E">
      <w:pPr>
        <w:pStyle w:val="PlainText"/>
        <w:rPr>
          <w:rFonts w:cs="Times New Roman"/>
        </w:rPr>
      </w:pPr>
      <w:r>
        <w:rPr>
          <w:rFonts w:ascii="Times" w:hAnsi="Times" w:cs="Times New Roman"/>
          <w:sz w:val="22"/>
          <w:szCs w:val="22"/>
        </w:rPr>
        <w:t xml:space="preserve">Office hours (in 620 </w:t>
      </w:r>
      <w:proofErr w:type="spellStart"/>
      <w:r>
        <w:rPr>
          <w:rFonts w:ascii="Times" w:hAnsi="Times" w:cs="Times New Roman"/>
          <w:sz w:val="22"/>
          <w:szCs w:val="22"/>
        </w:rPr>
        <w:t>Nedderman</w:t>
      </w:r>
      <w:proofErr w:type="spellEnd"/>
      <w:r>
        <w:rPr>
          <w:rFonts w:ascii="Times" w:hAnsi="Times" w:cs="Times New Roman"/>
          <w:sz w:val="22"/>
          <w:szCs w:val="22"/>
        </w:rPr>
        <w:t xml:space="preserve"> Hall)</w:t>
      </w:r>
      <w:proofErr w:type="gramStart"/>
      <w:r>
        <w:rPr>
          <w:rFonts w:ascii="Times" w:hAnsi="Times" w:cs="Times New Roman"/>
          <w:sz w:val="22"/>
          <w:szCs w:val="22"/>
        </w:rPr>
        <w:t xml:space="preserve">:            </w:t>
      </w:r>
      <w:r>
        <w:rPr>
          <w:rFonts w:ascii="Times" w:hAnsi="Times" w:cs="Times New Roman"/>
          <w:b/>
          <w:bCs/>
          <w:sz w:val="22"/>
          <w:szCs w:val="22"/>
        </w:rPr>
        <w:t>Mon</w:t>
      </w:r>
      <w:proofErr w:type="gramEnd"/>
      <w:r>
        <w:rPr>
          <w:rFonts w:ascii="Times" w:hAnsi="Times" w:cs="Times New Roman"/>
          <w:b/>
          <w:bCs/>
          <w:sz w:val="22"/>
          <w:szCs w:val="22"/>
        </w:rPr>
        <w:t>, Tues/Thurs 1:30pm - 3:00pm and other times available by appointment</w:t>
      </w:r>
    </w:p>
    <w:p w14:paraId="34009565" w14:textId="77777777" w:rsidR="005A4A8E" w:rsidRDefault="005A4A8E">
      <w:pPr>
        <w:pStyle w:val="PlainText"/>
        <w:rPr>
          <w:rFonts w:cs="Times New Roman"/>
        </w:rPr>
      </w:pPr>
      <w:r>
        <w:rPr>
          <w:rFonts w:ascii="Times" w:hAnsi="Times" w:cs="Times New Roman"/>
          <w:b/>
          <w:bCs/>
          <w:sz w:val="22"/>
          <w:szCs w:val="22"/>
        </w:rPr>
        <w:t> </w:t>
      </w:r>
    </w:p>
    <w:p w14:paraId="15701F8E" w14:textId="77777777" w:rsidR="005A4A8E" w:rsidRDefault="005A4A8E">
      <w:pPr>
        <w:pStyle w:val="PlainText"/>
        <w:rPr>
          <w:rFonts w:cs="Times New Roman"/>
        </w:rPr>
      </w:pPr>
      <w:r>
        <w:rPr>
          <w:rFonts w:ascii="Times" w:hAnsi="Times" w:cs="Times New Roman"/>
          <w:b/>
          <w:bCs/>
          <w:sz w:val="22"/>
          <w:szCs w:val="22"/>
        </w:rPr>
        <w:t xml:space="preserve">Course Objective: </w:t>
      </w:r>
    </w:p>
    <w:p w14:paraId="09775897" w14:textId="77777777" w:rsidR="005A4A8E" w:rsidRDefault="005A4A8E">
      <w:pPr>
        <w:pStyle w:val="PlainText"/>
        <w:rPr>
          <w:rFonts w:cs="Times New Roman"/>
        </w:rPr>
      </w:pPr>
      <w:r>
        <w:rPr>
          <w:rFonts w:ascii="Times" w:hAnsi="Times" w:cs="Times New Roman"/>
          <w:sz w:val="22"/>
          <w:szCs w:val="22"/>
        </w:rPr>
        <w:t xml:space="preserve">Introduces students to the concept of writing computer programs and thinking about how to write computer programs.  The course uses the Java programming language to do this and also considers how to write programs using good programming practices that will apply to all later programming as well.  </w:t>
      </w:r>
    </w:p>
    <w:p w14:paraId="428E4FB4" w14:textId="77777777" w:rsidR="005A4A8E" w:rsidRDefault="005A4A8E">
      <w:pPr>
        <w:pStyle w:val="PlainText"/>
        <w:rPr>
          <w:rFonts w:cs="Times New Roman"/>
        </w:rPr>
      </w:pPr>
      <w:r>
        <w:rPr>
          <w:rFonts w:ascii="Times" w:hAnsi="Times" w:cs="Times New Roman"/>
          <w:sz w:val="22"/>
          <w:szCs w:val="22"/>
        </w:rPr>
        <w:t> </w:t>
      </w:r>
    </w:p>
    <w:p w14:paraId="689484BB" w14:textId="77777777" w:rsidR="005A4A8E" w:rsidRDefault="005A4A8E">
      <w:pPr>
        <w:pStyle w:val="PlainText"/>
        <w:rPr>
          <w:rFonts w:cs="Times New Roman"/>
        </w:rPr>
      </w:pPr>
      <w:r>
        <w:rPr>
          <w:rFonts w:ascii="Times" w:hAnsi="Times" w:cs="Times New Roman"/>
          <w:sz w:val="22"/>
          <w:szCs w:val="22"/>
        </w:rPr>
        <w:t>“Learn about programming.  Do some programming.”</w:t>
      </w:r>
    </w:p>
    <w:p w14:paraId="24B4D9B2" w14:textId="77777777" w:rsidR="005A4A8E" w:rsidRDefault="005A4A8E">
      <w:pPr>
        <w:pStyle w:val="PlainText"/>
        <w:rPr>
          <w:rFonts w:cs="Times New Roman"/>
        </w:rPr>
      </w:pPr>
      <w:r>
        <w:rPr>
          <w:rFonts w:ascii="Times" w:hAnsi="Times" w:cs="Times New Roman"/>
          <w:sz w:val="22"/>
          <w:szCs w:val="22"/>
        </w:rPr>
        <w:t> </w:t>
      </w:r>
    </w:p>
    <w:p w14:paraId="49103A62" w14:textId="77777777" w:rsidR="005A4A8E" w:rsidRDefault="005A4A8E">
      <w:pPr>
        <w:pStyle w:val="PlainText"/>
        <w:rPr>
          <w:rFonts w:cs="Times New Roman"/>
        </w:rPr>
      </w:pPr>
      <w:r>
        <w:rPr>
          <w:rFonts w:ascii="Times" w:hAnsi="Times" w:cs="Times New Roman"/>
          <w:b/>
          <w:bCs/>
          <w:sz w:val="22"/>
          <w:szCs w:val="22"/>
        </w:rPr>
        <w:t xml:space="preserve">Catalog Description: </w:t>
      </w:r>
    </w:p>
    <w:p w14:paraId="0E9CAEB3" w14:textId="77777777" w:rsidR="005A4A8E" w:rsidRDefault="005A4A8E">
      <w:pPr>
        <w:spacing w:after="0" w:line="240" w:lineRule="auto"/>
        <w:rPr>
          <w:rFonts w:cs="Times New Roman"/>
        </w:rPr>
      </w:pPr>
      <w:proofErr w:type="gramStart"/>
      <w:r>
        <w:rPr>
          <w:rStyle w:val="pslongeditbox"/>
          <w:rFonts w:ascii="Times" w:hAnsi="Times"/>
        </w:rPr>
        <w:t>An introduction to the computer, to the algorithmic process, and to programming using basic control and data structures, using a procedural language.</w:t>
      </w:r>
      <w:proofErr w:type="gramEnd"/>
    </w:p>
    <w:p w14:paraId="2BE6CE7D" w14:textId="77777777" w:rsidR="005A4A8E" w:rsidRDefault="005A4A8E">
      <w:pPr>
        <w:pStyle w:val="PlainText"/>
        <w:rPr>
          <w:rFonts w:cs="Times New Roman"/>
        </w:rPr>
      </w:pPr>
      <w:r>
        <w:rPr>
          <w:rFonts w:ascii="Times" w:hAnsi="Times" w:cs="Times New Roman"/>
          <w:sz w:val="22"/>
          <w:szCs w:val="22"/>
        </w:rPr>
        <w:t> </w:t>
      </w:r>
    </w:p>
    <w:p w14:paraId="508C537F" w14:textId="77777777" w:rsidR="005A4A8E" w:rsidRDefault="005A4A8E">
      <w:pPr>
        <w:pStyle w:val="PlainText"/>
        <w:rPr>
          <w:rFonts w:cs="Times New Roman"/>
        </w:rPr>
      </w:pPr>
      <w:r>
        <w:rPr>
          <w:rFonts w:ascii="Times" w:hAnsi="Times" w:cs="Times New Roman"/>
          <w:b/>
          <w:bCs/>
          <w:sz w:val="22"/>
          <w:szCs w:val="22"/>
        </w:rPr>
        <w:t>Student Learning Outcomes:</w:t>
      </w:r>
      <w:r>
        <w:rPr>
          <w:rFonts w:ascii="Times" w:hAnsi="Times" w:cs="Times New Roman"/>
          <w:sz w:val="22"/>
          <w:szCs w:val="22"/>
        </w:rPr>
        <w:t>  This is a general overview of outcomes for CSE1310.  The specific outcomes list is posted on Blackboard for you to review.</w:t>
      </w:r>
    </w:p>
    <w:p w14:paraId="326C10EB" w14:textId="77777777" w:rsidR="005A4A8E" w:rsidRDefault="005A4A8E">
      <w:pPr>
        <w:pStyle w:val="PlainText"/>
        <w:rPr>
          <w:rFonts w:cs="Times New Roman"/>
        </w:rPr>
      </w:pPr>
      <w:r>
        <w:rPr>
          <w:rFonts w:ascii="Times" w:hAnsi="Times" w:cs="Times New Roman"/>
          <w:sz w:val="22"/>
          <w:szCs w:val="22"/>
        </w:rPr>
        <w:t> </w:t>
      </w:r>
    </w:p>
    <w:p w14:paraId="76D1E2C8" w14:textId="77777777" w:rsidR="005A4A8E" w:rsidRDefault="005A4A8E">
      <w:pPr>
        <w:pStyle w:val="PlainText"/>
        <w:ind w:left="1080" w:hanging="360"/>
        <w:rPr>
          <w:rFonts w:cs="Times New Roman"/>
        </w:rPr>
      </w:pPr>
      <w:r>
        <w:rPr>
          <w:rFonts w:ascii="Calibri" w:hAnsi="Calibri" w:cs="Times New Roman"/>
          <w:sz w:val="22"/>
          <w:szCs w:val="22"/>
        </w:rPr>
        <w:t>-</w:t>
      </w:r>
      <w:r>
        <w:rPr>
          <w:rFonts w:ascii="Times New Roman" w:hAnsi="Times New Roman" w:cs="Times New Roman"/>
          <w:sz w:val="14"/>
          <w:szCs w:val="14"/>
        </w:rPr>
        <w:t xml:space="preserve">        </w:t>
      </w:r>
      <w:r>
        <w:rPr>
          <w:rFonts w:ascii="Times" w:hAnsi="Times" w:cs="Times New Roman"/>
          <w:sz w:val="22"/>
          <w:szCs w:val="22"/>
        </w:rPr>
        <w:t xml:space="preserve">Students will be able to develop algorithms for math functions (e.g. the factorial), processing of strings and lists, games (e.g. Tic-Tac-Toe, The </w:t>
      </w:r>
      <w:proofErr w:type="gramStart"/>
      <w:r>
        <w:rPr>
          <w:rFonts w:ascii="Times" w:hAnsi="Times" w:cs="Times New Roman"/>
          <w:sz w:val="22"/>
          <w:szCs w:val="22"/>
        </w:rPr>
        <w:t>Hangman )</w:t>
      </w:r>
      <w:proofErr w:type="gramEnd"/>
      <w:r>
        <w:rPr>
          <w:rFonts w:ascii="Times" w:hAnsi="Times" w:cs="Times New Roman"/>
          <w:sz w:val="22"/>
          <w:szCs w:val="22"/>
        </w:rPr>
        <w:t xml:space="preserve"> or basic functionality (e.g. a phonebook). </w:t>
      </w:r>
    </w:p>
    <w:p w14:paraId="6CF60392" w14:textId="77777777" w:rsidR="005A4A8E" w:rsidRDefault="005A4A8E">
      <w:pPr>
        <w:pStyle w:val="PlainText"/>
        <w:ind w:left="1080" w:hanging="360"/>
        <w:rPr>
          <w:rFonts w:cs="Times New Roman"/>
        </w:rPr>
      </w:pPr>
      <w:r>
        <w:rPr>
          <w:rFonts w:ascii="Calibri" w:hAnsi="Calibri" w:cs="Times New Roman"/>
          <w:sz w:val="22"/>
          <w:szCs w:val="22"/>
        </w:rPr>
        <w:t>-</w:t>
      </w:r>
      <w:r>
        <w:rPr>
          <w:rFonts w:ascii="Times New Roman" w:hAnsi="Times New Roman" w:cs="Times New Roman"/>
          <w:sz w:val="14"/>
          <w:szCs w:val="14"/>
        </w:rPr>
        <w:t xml:space="preserve">        </w:t>
      </w:r>
      <w:r>
        <w:rPr>
          <w:rFonts w:ascii="Times" w:hAnsi="Times" w:cs="Times New Roman"/>
          <w:sz w:val="22"/>
          <w:szCs w:val="22"/>
        </w:rPr>
        <w:t xml:space="preserve">They will be able to write and debug programs that implement the </w:t>
      </w:r>
      <w:proofErr w:type="gramStart"/>
      <w:r>
        <w:rPr>
          <w:rFonts w:ascii="Times" w:hAnsi="Times" w:cs="Times New Roman"/>
          <w:sz w:val="22"/>
          <w:szCs w:val="22"/>
        </w:rPr>
        <w:t>above mentioned</w:t>
      </w:r>
      <w:proofErr w:type="gramEnd"/>
      <w:r>
        <w:rPr>
          <w:rFonts w:ascii="Times" w:hAnsi="Times" w:cs="Times New Roman"/>
          <w:sz w:val="22"/>
          <w:szCs w:val="22"/>
        </w:rPr>
        <w:t xml:space="preserve"> algorithms. </w:t>
      </w:r>
    </w:p>
    <w:p w14:paraId="34F3EE0D" w14:textId="77777777" w:rsidR="005A4A8E" w:rsidRDefault="005A4A8E">
      <w:pPr>
        <w:pStyle w:val="PlainText"/>
        <w:ind w:left="1080" w:hanging="360"/>
        <w:rPr>
          <w:rFonts w:cs="Times New Roman"/>
        </w:rPr>
      </w:pPr>
      <w:r>
        <w:rPr>
          <w:rFonts w:ascii="Calibri" w:hAnsi="Calibri" w:cs="Times New Roman"/>
          <w:sz w:val="22"/>
          <w:szCs w:val="22"/>
        </w:rPr>
        <w:t>-</w:t>
      </w:r>
      <w:r>
        <w:rPr>
          <w:rFonts w:ascii="Times New Roman" w:hAnsi="Times New Roman" w:cs="Times New Roman"/>
          <w:sz w:val="14"/>
          <w:szCs w:val="14"/>
        </w:rPr>
        <w:t xml:space="preserve">        </w:t>
      </w:r>
      <w:r>
        <w:rPr>
          <w:rFonts w:ascii="Times" w:hAnsi="Times" w:cs="Times New Roman"/>
          <w:sz w:val="22"/>
          <w:szCs w:val="22"/>
        </w:rPr>
        <w:t xml:space="preserve">When reading simple code, students will be able to explain what each line of code does and how it affects the computer state. </w:t>
      </w:r>
    </w:p>
    <w:p w14:paraId="0D0045DD" w14:textId="77777777" w:rsidR="005A4A8E" w:rsidRDefault="005A4A8E">
      <w:pPr>
        <w:pStyle w:val="PlainText"/>
        <w:ind w:left="1080" w:hanging="360"/>
        <w:rPr>
          <w:rFonts w:cs="Times New Roman"/>
        </w:rPr>
      </w:pPr>
      <w:r>
        <w:rPr>
          <w:rFonts w:ascii="Calibri" w:hAnsi="Calibri" w:cs="Times New Roman"/>
          <w:sz w:val="22"/>
          <w:szCs w:val="22"/>
        </w:rPr>
        <w:t>-</w:t>
      </w:r>
      <w:r>
        <w:rPr>
          <w:rFonts w:ascii="Times New Roman" w:hAnsi="Times New Roman" w:cs="Times New Roman"/>
          <w:sz w:val="14"/>
          <w:szCs w:val="14"/>
        </w:rPr>
        <w:t xml:space="preserve">        </w:t>
      </w:r>
      <w:r>
        <w:rPr>
          <w:rFonts w:ascii="Times" w:hAnsi="Times" w:cs="Times New Roman"/>
          <w:sz w:val="22"/>
          <w:szCs w:val="22"/>
        </w:rPr>
        <w:t>Students will be able to read and write text files using Java.</w:t>
      </w:r>
    </w:p>
    <w:p w14:paraId="5E84DA4B" w14:textId="77777777" w:rsidR="005A4A8E" w:rsidRDefault="005A4A8E">
      <w:pPr>
        <w:pStyle w:val="PlainText"/>
        <w:rPr>
          <w:rFonts w:cs="Times New Roman"/>
        </w:rPr>
      </w:pPr>
      <w:r>
        <w:rPr>
          <w:rFonts w:ascii="Times" w:hAnsi="Times" w:cs="Times New Roman"/>
          <w:sz w:val="22"/>
          <w:szCs w:val="22"/>
        </w:rPr>
        <w:t> </w:t>
      </w:r>
    </w:p>
    <w:p w14:paraId="29B75321" w14:textId="77777777" w:rsidR="005A4A8E" w:rsidRDefault="005A4A8E">
      <w:pPr>
        <w:pStyle w:val="PlainText"/>
        <w:rPr>
          <w:rFonts w:cs="Times New Roman"/>
        </w:rPr>
      </w:pPr>
      <w:r>
        <w:rPr>
          <w:rFonts w:ascii="Times" w:hAnsi="Times" w:cs="Times New Roman"/>
          <w:sz w:val="22"/>
          <w:szCs w:val="22"/>
        </w:rPr>
        <w:t xml:space="preserve">Prerequisites: </w:t>
      </w:r>
      <w:r>
        <w:rPr>
          <w:rStyle w:val="pslongeditbox"/>
          <w:rFonts w:ascii="Times" w:hAnsi="Times" w:cs="Times New Roman"/>
          <w:sz w:val="22"/>
          <w:szCs w:val="22"/>
        </w:rPr>
        <w:t>MATH 1302 or MATH 1421 (or concurrently) or MATH 1426 (or concurrently)</w:t>
      </w:r>
    </w:p>
    <w:p w14:paraId="78FCD155" w14:textId="77777777" w:rsidR="005A4A8E" w:rsidRDefault="005A4A8E">
      <w:pPr>
        <w:pStyle w:val="PlainText"/>
        <w:rPr>
          <w:rFonts w:cs="Times New Roman"/>
        </w:rPr>
      </w:pPr>
      <w:r>
        <w:rPr>
          <w:rFonts w:ascii="Times" w:hAnsi="Times" w:cs="Times New Roman"/>
          <w:sz w:val="22"/>
          <w:szCs w:val="22"/>
        </w:rPr>
        <w:t> </w:t>
      </w:r>
    </w:p>
    <w:p w14:paraId="15F79A80" w14:textId="77777777" w:rsidR="005A4A8E" w:rsidRDefault="005A4A8E">
      <w:pPr>
        <w:pStyle w:val="PlainText"/>
        <w:rPr>
          <w:rFonts w:cs="Times New Roman"/>
        </w:rPr>
      </w:pPr>
      <w:r>
        <w:rPr>
          <w:rFonts w:ascii="Times" w:hAnsi="Times" w:cs="Times New Roman"/>
          <w:b/>
          <w:bCs/>
          <w:sz w:val="22"/>
          <w:szCs w:val="22"/>
        </w:rPr>
        <w:t>Textbook:</w:t>
      </w:r>
      <w:r>
        <w:rPr>
          <w:rFonts w:ascii="Times" w:hAnsi="Times" w:cs="Times New Roman"/>
          <w:sz w:val="22"/>
          <w:szCs w:val="22"/>
        </w:rPr>
        <w:t xml:space="preserve"> E-Book: Cay </w:t>
      </w:r>
      <w:proofErr w:type="spellStart"/>
      <w:r>
        <w:rPr>
          <w:rFonts w:ascii="Times" w:hAnsi="Times" w:cs="Times New Roman"/>
          <w:sz w:val="22"/>
          <w:szCs w:val="22"/>
        </w:rPr>
        <w:t>Horstmann</w:t>
      </w:r>
      <w:proofErr w:type="spellEnd"/>
      <w:r>
        <w:rPr>
          <w:rFonts w:ascii="Times" w:hAnsi="Times" w:cs="Times New Roman"/>
          <w:sz w:val="22"/>
          <w:szCs w:val="22"/>
        </w:rPr>
        <w:t xml:space="preserve">, </w:t>
      </w:r>
      <w:r>
        <w:rPr>
          <w:rFonts w:ascii="Times" w:hAnsi="Times" w:cs="Times New Roman"/>
          <w:b/>
          <w:bCs/>
          <w:sz w:val="22"/>
          <w:szCs w:val="22"/>
        </w:rPr>
        <w:t>Big Java - Late Objects 2</w:t>
      </w:r>
      <w:r>
        <w:rPr>
          <w:rFonts w:ascii="Times" w:hAnsi="Times" w:cs="Times New Roman"/>
          <w:b/>
          <w:bCs/>
          <w:sz w:val="22"/>
          <w:szCs w:val="22"/>
          <w:vertAlign w:val="superscript"/>
        </w:rPr>
        <w:t>nd</w:t>
      </w:r>
      <w:r>
        <w:rPr>
          <w:rFonts w:ascii="Times" w:hAnsi="Times" w:cs="Times New Roman"/>
          <w:b/>
          <w:bCs/>
          <w:sz w:val="22"/>
          <w:szCs w:val="22"/>
        </w:rPr>
        <w:t xml:space="preserve"> Edition </w:t>
      </w:r>
      <w:r>
        <w:rPr>
          <w:rFonts w:ascii="Times" w:hAnsi="Times" w:cs="Times New Roman"/>
          <w:sz w:val="22"/>
          <w:szCs w:val="22"/>
        </w:rPr>
        <w:t>ISBN 978-1-119-32107-1</w:t>
      </w:r>
      <w:r>
        <w:rPr>
          <w:rFonts w:ascii="Times" w:hAnsi="Times" w:cs="Times New Roman"/>
          <w:b/>
          <w:bCs/>
          <w:sz w:val="22"/>
          <w:szCs w:val="22"/>
        </w:rPr>
        <w:t>.</w:t>
      </w:r>
      <w:r>
        <w:rPr>
          <w:rFonts w:ascii="Times" w:hAnsi="Times" w:cs="Times New Roman"/>
          <w:sz w:val="22"/>
          <w:szCs w:val="22"/>
        </w:rPr>
        <w:t xml:space="preserve">   This is an enhanced e-text with online resources to go with the printed text.  </w:t>
      </w:r>
    </w:p>
    <w:p w14:paraId="56EED446" w14:textId="77777777" w:rsidR="005A4A8E" w:rsidRDefault="005A4A8E">
      <w:pPr>
        <w:pStyle w:val="PlainText"/>
        <w:rPr>
          <w:rFonts w:cs="Times New Roman"/>
        </w:rPr>
      </w:pPr>
      <w:r>
        <w:rPr>
          <w:rFonts w:ascii="Times" w:hAnsi="Times" w:cs="Times New Roman"/>
          <w:sz w:val="22"/>
          <w:szCs w:val="22"/>
        </w:rPr>
        <w:t xml:space="preserve">The first edition of: Cay </w:t>
      </w:r>
      <w:proofErr w:type="spellStart"/>
      <w:r>
        <w:rPr>
          <w:rFonts w:ascii="Times" w:hAnsi="Times" w:cs="Times New Roman"/>
          <w:sz w:val="22"/>
          <w:szCs w:val="22"/>
        </w:rPr>
        <w:t>Horstmann</w:t>
      </w:r>
      <w:proofErr w:type="spellEnd"/>
      <w:r>
        <w:rPr>
          <w:rFonts w:ascii="Times" w:hAnsi="Times" w:cs="Times New Roman"/>
          <w:sz w:val="22"/>
          <w:szCs w:val="22"/>
        </w:rPr>
        <w:t xml:space="preserve">, </w:t>
      </w:r>
      <w:r>
        <w:rPr>
          <w:rFonts w:ascii="Times" w:hAnsi="Times" w:cs="Times New Roman"/>
          <w:b/>
          <w:bCs/>
          <w:sz w:val="22"/>
          <w:szCs w:val="22"/>
        </w:rPr>
        <w:t xml:space="preserve">Big Java - Late Objects </w:t>
      </w:r>
      <w:r>
        <w:rPr>
          <w:rFonts w:ascii="Times" w:hAnsi="Times" w:cs="Times New Roman"/>
          <w:sz w:val="22"/>
          <w:szCs w:val="22"/>
        </w:rPr>
        <w:t>is also okay to use but won’t have quite the same resource material.</w:t>
      </w:r>
    </w:p>
    <w:p w14:paraId="23526EFA" w14:textId="77777777" w:rsidR="005A4A8E" w:rsidRDefault="005A4A8E">
      <w:pPr>
        <w:pStyle w:val="PlainText"/>
        <w:rPr>
          <w:rFonts w:cs="Times New Roman"/>
        </w:rPr>
      </w:pPr>
      <w:r>
        <w:rPr>
          <w:rFonts w:ascii="Times" w:hAnsi="Times" w:cs="Times New Roman"/>
          <w:sz w:val="22"/>
          <w:szCs w:val="22"/>
        </w:rPr>
        <w:t> </w:t>
      </w:r>
    </w:p>
    <w:p w14:paraId="2C7835BA" w14:textId="77777777" w:rsidR="005A4A8E" w:rsidRDefault="005A4A8E">
      <w:pPr>
        <w:pStyle w:val="PlainText"/>
        <w:rPr>
          <w:rFonts w:cs="Times New Roman"/>
        </w:rPr>
      </w:pPr>
      <w:r>
        <w:rPr>
          <w:rFonts w:ascii="Times" w:hAnsi="Times" w:cs="Times New Roman"/>
          <w:b/>
          <w:bCs/>
          <w:sz w:val="22"/>
          <w:szCs w:val="22"/>
        </w:rPr>
        <w:t>Descriptions of major assignments and examinations</w:t>
      </w:r>
      <w:proofErr w:type="gramStart"/>
      <w:r>
        <w:rPr>
          <w:rFonts w:ascii="Times" w:hAnsi="Times" w:cs="Times New Roman"/>
          <w:b/>
          <w:bCs/>
          <w:sz w:val="22"/>
          <w:szCs w:val="22"/>
        </w:rPr>
        <w:t>:</w:t>
      </w:r>
      <w:r>
        <w:rPr>
          <w:rFonts w:ascii="Times" w:hAnsi="Times" w:cs="Times New Roman"/>
          <w:sz w:val="22"/>
          <w:szCs w:val="22"/>
        </w:rPr>
        <w:t xml:space="preserve">   Dr</w:t>
      </w:r>
      <w:proofErr w:type="gramEnd"/>
      <w:r>
        <w:rPr>
          <w:rFonts w:ascii="Times" w:hAnsi="Times" w:cs="Times New Roman"/>
          <w:sz w:val="22"/>
          <w:szCs w:val="22"/>
        </w:rPr>
        <w:t xml:space="preserve">. </w:t>
      </w:r>
      <w:proofErr w:type="spellStart"/>
      <w:r>
        <w:rPr>
          <w:rFonts w:ascii="Times" w:hAnsi="Times" w:cs="Times New Roman"/>
          <w:sz w:val="22"/>
          <w:szCs w:val="22"/>
        </w:rPr>
        <w:t>Tiernan's</w:t>
      </w:r>
      <w:proofErr w:type="spellEnd"/>
      <w:r>
        <w:rPr>
          <w:rFonts w:ascii="Times" w:hAnsi="Times" w:cs="Times New Roman"/>
          <w:sz w:val="22"/>
          <w:szCs w:val="22"/>
        </w:rPr>
        <w:t xml:space="preserve"> CSE 1310 class will require 4 or more significant programming lab assignments, two tests during the semester, i.e. “semester tests”, and a departmental final exam.   Descriptions of these assignments and exams are given later in this syllabus.</w:t>
      </w:r>
    </w:p>
    <w:p w14:paraId="1AB1F04C" w14:textId="77777777" w:rsidR="005A4A8E" w:rsidRDefault="005A4A8E">
      <w:pPr>
        <w:pStyle w:val="PlainText"/>
        <w:rPr>
          <w:rFonts w:cs="Times New Roman"/>
        </w:rPr>
      </w:pPr>
      <w:r>
        <w:rPr>
          <w:rFonts w:ascii="Times" w:hAnsi="Times" w:cs="Times New Roman"/>
          <w:sz w:val="22"/>
          <w:szCs w:val="22"/>
        </w:rPr>
        <w:t> </w:t>
      </w:r>
    </w:p>
    <w:p w14:paraId="375C5147" w14:textId="77777777" w:rsidR="005A4A8E" w:rsidRDefault="005A4A8E">
      <w:pPr>
        <w:pStyle w:val="PlainText"/>
        <w:spacing w:after="120"/>
        <w:rPr>
          <w:rFonts w:cs="Times New Roman"/>
        </w:rPr>
      </w:pPr>
      <w:r>
        <w:rPr>
          <w:rFonts w:ascii="Times" w:hAnsi="Times" w:cs="Times New Roman"/>
          <w:b/>
          <w:bCs/>
          <w:sz w:val="22"/>
          <w:szCs w:val="22"/>
        </w:rPr>
        <w:t>Schedule:</w:t>
      </w:r>
      <w:r>
        <w:rPr>
          <w:rFonts w:ascii="Times" w:hAnsi="Times" w:cs="Times New Roman"/>
          <w:sz w:val="22"/>
          <w:szCs w:val="22"/>
        </w:rPr>
        <w:t xml:space="preserve">  See Dr. </w:t>
      </w:r>
      <w:proofErr w:type="spellStart"/>
      <w:r>
        <w:rPr>
          <w:rFonts w:ascii="Times" w:hAnsi="Times" w:cs="Times New Roman"/>
          <w:sz w:val="22"/>
          <w:szCs w:val="22"/>
        </w:rPr>
        <w:t>Tiernan's</w:t>
      </w:r>
      <w:proofErr w:type="spellEnd"/>
      <w:r>
        <w:rPr>
          <w:rFonts w:ascii="Times" w:hAnsi="Times" w:cs="Times New Roman"/>
          <w:sz w:val="22"/>
          <w:szCs w:val="22"/>
        </w:rPr>
        <w:t xml:space="preserve"> Spring 2019 class website and Blackboard for the semester schedule of class topics and the exam dates for the class.  Note that this class will have assignments due during Final Review Week prior to Final Exam Week.  The class syllabus, schedule, and other information will be available on my website and/or on Blackboard as it is developed.  YOU are responsible for checking the website regularly for information such as due date changes and assignments. </w:t>
      </w:r>
    </w:p>
    <w:p w14:paraId="6BA6D713" w14:textId="77777777" w:rsidR="005A4A8E" w:rsidRDefault="005A4A8E" w:rsidP="005A4A8E">
      <w:pPr>
        <w:pStyle w:val="PlainText"/>
        <w:rPr>
          <w:rFonts w:cs="Times New Roman"/>
        </w:rPr>
      </w:pPr>
      <w:r>
        <w:rPr>
          <w:rFonts w:ascii="Times" w:hAnsi="Times" w:cs="Times New Roman"/>
          <w:b/>
          <w:bCs/>
          <w:sz w:val="22"/>
          <w:szCs w:val="22"/>
        </w:rPr>
        <w:t>Schedule for Departmental Final Exam for 1310:</w:t>
      </w:r>
      <w:r>
        <w:rPr>
          <w:rFonts w:ascii="Times" w:hAnsi="Times" w:cs="Times New Roman"/>
          <w:sz w:val="22"/>
          <w:szCs w:val="22"/>
        </w:rPr>
        <w:t>  The final exam for all sections of 1310 will be on Monday, May 6 at 5:30-8pm.   The location of the exam will be given later in the semester.  You must take this exam at this time except in cases of emergency.  Travel schedules will not be accommodated.</w:t>
      </w:r>
    </w:p>
    <w:p w14:paraId="7A95DC46" w14:textId="77777777" w:rsidR="005A4A8E" w:rsidRDefault="005A4A8E">
      <w:pPr>
        <w:pStyle w:val="PlainText"/>
        <w:spacing w:line="360" w:lineRule="auto"/>
        <w:rPr>
          <w:rFonts w:cs="Times New Roman"/>
        </w:rPr>
      </w:pPr>
      <w:r>
        <w:rPr>
          <w:rFonts w:ascii="Times" w:hAnsi="Times" w:cs="Times New Roman"/>
          <w:b/>
          <w:bCs/>
          <w:sz w:val="22"/>
          <w:szCs w:val="22"/>
        </w:rPr>
        <w:lastRenderedPageBreak/>
        <w:t> </w:t>
      </w:r>
    </w:p>
    <w:p w14:paraId="62306AAE" w14:textId="77777777" w:rsidR="005A4A8E" w:rsidRDefault="005A4A8E">
      <w:pPr>
        <w:pStyle w:val="PlainText"/>
        <w:rPr>
          <w:rFonts w:cs="Times New Roman"/>
        </w:rPr>
      </w:pPr>
      <w:r>
        <w:rPr>
          <w:rFonts w:ascii="Times" w:hAnsi="Times" w:cs="Times New Roman"/>
          <w:sz w:val="22"/>
          <w:szCs w:val="22"/>
        </w:rPr>
        <w:t xml:space="preserve">Attendance: At The University of Texas at Arlington, taking attendance is not required but attendance is a critical indicator in student success. Each faculty member is free to develop his or her own methods of evaluating students’ academic performance, which includes establishing course-specific policies on attendance. </w:t>
      </w:r>
    </w:p>
    <w:p w14:paraId="76797BC9" w14:textId="77777777" w:rsidR="005A4A8E" w:rsidRDefault="005A4A8E">
      <w:pPr>
        <w:pStyle w:val="PlainText"/>
        <w:rPr>
          <w:rFonts w:cs="Times New Roman"/>
        </w:rPr>
      </w:pPr>
      <w:r>
        <w:rPr>
          <w:rFonts w:ascii="Times" w:hAnsi="Times" w:cs="Times New Roman"/>
          <w:sz w:val="22"/>
          <w:szCs w:val="22"/>
        </w:rPr>
        <w:t> </w:t>
      </w:r>
    </w:p>
    <w:p w14:paraId="2D8EC169" w14:textId="77777777" w:rsidR="005A4A8E" w:rsidRDefault="005A4A8E">
      <w:pPr>
        <w:pStyle w:val="PlainText"/>
        <w:rPr>
          <w:rFonts w:cs="Times New Roman"/>
        </w:rPr>
      </w:pPr>
      <w:r>
        <w:rPr>
          <w:rFonts w:ascii="Times" w:hAnsi="Times" w:cs="Times New Roman"/>
          <w:i/>
          <w:iCs/>
          <w:sz w:val="22"/>
          <w:szCs w:val="22"/>
        </w:rPr>
        <w:t xml:space="preserve">As the instructor of this section, I will take attendance for the first few days of the class only.  Attendance does not factor in to the grading.  However, students are expected to attend class and pop quizzes may be given during any class throughout the semester.  Pop quizzes will not be announced and pop quizzes cannot be made up.  </w:t>
      </w:r>
    </w:p>
    <w:p w14:paraId="589EA87E" w14:textId="77777777" w:rsidR="005A4A8E" w:rsidRDefault="005A4A8E">
      <w:pPr>
        <w:pStyle w:val="PlainText"/>
        <w:rPr>
          <w:rFonts w:cs="Times New Roman"/>
        </w:rPr>
      </w:pPr>
      <w:r>
        <w:rPr>
          <w:rFonts w:ascii="Times" w:hAnsi="Times" w:cs="Times New Roman"/>
          <w:i/>
          <w:iCs/>
          <w:sz w:val="22"/>
          <w:szCs w:val="22"/>
        </w:rPr>
        <w:t> </w:t>
      </w:r>
    </w:p>
    <w:p w14:paraId="59B2D153" w14:textId="77777777" w:rsidR="005A4A8E" w:rsidRDefault="005A4A8E">
      <w:pPr>
        <w:pStyle w:val="PlainText"/>
        <w:rPr>
          <w:rFonts w:cs="Times New Roman"/>
        </w:rPr>
      </w:pPr>
      <w:r>
        <w:rPr>
          <w:rFonts w:ascii="Times" w:hAnsi="Times" w:cs="Times New Roman"/>
          <w:sz w:val="22"/>
          <w:szCs w:val="22"/>
        </w:rPr>
        <w:t>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14:paraId="3C15380A" w14:textId="77777777" w:rsidR="005A4A8E" w:rsidRDefault="005A4A8E">
      <w:pPr>
        <w:pStyle w:val="PlainText"/>
        <w:rPr>
          <w:rFonts w:cs="Times New Roman"/>
        </w:rPr>
      </w:pPr>
      <w:r>
        <w:rPr>
          <w:rFonts w:ascii="Times" w:hAnsi="Times" w:cs="Times New Roman"/>
          <w:b/>
          <w:bCs/>
          <w:sz w:val="22"/>
          <w:szCs w:val="22"/>
        </w:rPr>
        <w:t> </w:t>
      </w:r>
    </w:p>
    <w:p w14:paraId="1513BE23" w14:textId="77777777" w:rsidR="005A4A8E" w:rsidRDefault="005A4A8E">
      <w:pPr>
        <w:pStyle w:val="PlainText"/>
        <w:spacing w:after="120"/>
        <w:rPr>
          <w:rFonts w:cs="Times New Roman"/>
        </w:rPr>
      </w:pPr>
      <w:r>
        <w:rPr>
          <w:rFonts w:ascii="Times" w:hAnsi="Times" w:cs="Times New Roman"/>
          <w:b/>
          <w:bCs/>
          <w:sz w:val="22"/>
          <w:szCs w:val="22"/>
        </w:rPr>
        <w:t>Dr. T’s philosophy about teaching programming:</w:t>
      </w:r>
    </w:p>
    <w:p w14:paraId="31720AC6" w14:textId="77777777" w:rsidR="005A4A8E" w:rsidRDefault="005A4A8E">
      <w:pPr>
        <w:pStyle w:val="PlainText"/>
        <w:spacing w:after="120"/>
        <w:rPr>
          <w:rFonts w:cs="Times New Roman"/>
        </w:rPr>
      </w:pPr>
      <w:r>
        <w:rPr>
          <w:rFonts w:ascii="Times" w:hAnsi="Times" w:cs="Times New Roman"/>
          <w:sz w:val="22"/>
          <w:szCs w:val="22"/>
        </w:rPr>
        <w:t xml:space="preserve">The job of a computer scientist/ software engineer / systems analyst / computer engineer / software developer / etc. is to use the computer to solve a problem or create a product.  These problem solutions and products are software programs.  The task of CS/SE/analyst/engineers/developers is working with a team to determine what kind of solution is needed for a problem and then designing a software to implement it and then writing the code (or working with a coder/programmer to write code) for that program and making it work.  To learn all of the skills to do this well is the purpose of pursuing a 4-year degree.  To do all of this, there are many things to learn and practice.  Part, only part, of the practice is to write programs and learn how to do this well.  However, this practice pervades the rest of the tasks so in order to be able to use the skill of writing programs, we have to teach you to write programs and we have to teach this first, like the ABC’s, so that it can be used as a building block for learning all the other parts of being a computer scientist/ software engineer / systems analyst / computer engineer / software developer / etc.  </w:t>
      </w:r>
    </w:p>
    <w:p w14:paraId="7F142165" w14:textId="77777777" w:rsidR="005A4A8E" w:rsidRDefault="005A4A8E">
      <w:pPr>
        <w:pStyle w:val="PlainText"/>
        <w:spacing w:after="120"/>
        <w:rPr>
          <w:rFonts w:cs="Times New Roman"/>
        </w:rPr>
      </w:pPr>
      <w:r>
        <w:rPr>
          <w:rFonts w:ascii="Times" w:hAnsi="Times" w:cs="Times New Roman"/>
          <w:sz w:val="22"/>
          <w:szCs w:val="22"/>
        </w:rPr>
        <w:t xml:space="preserve">So, programming is NOT the entire job of being a computer scientist/ software engineer / systems analyst / computer engineer / software developer / etc. but it is a significant part.  Therefore we teach you programming FIRST so that you can use this skill while you learn the rest of the really interesting aspects of being a computer scientist/ software engineer / systems analyst / computer engineer / software developer / etc. throughout the rest of your degree.  Learning to program is like learning your ABC’s.  You do this in order to learn how to do even more interesting things later.  </w:t>
      </w:r>
      <w:r>
        <w:rPr>
          <w:rFonts w:ascii="Wingdings" w:hAnsi="Wingdings" w:cs="Times New Roman"/>
          <w:sz w:val="22"/>
          <w:szCs w:val="22"/>
        </w:rPr>
        <w:t></w:t>
      </w:r>
    </w:p>
    <w:p w14:paraId="42522D3B" w14:textId="77777777" w:rsidR="005A4A8E" w:rsidRDefault="005A4A8E">
      <w:pPr>
        <w:pStyle w:val="PlainText"/>
        <w:spacing w:line="360" w:lineRule="auto"/>
        <w:rPr>
          <w:rFonts w:cs="Times New Roman"/>
        </w:rPr>
      </w:pPr>
      <w:r>
        <w:rPr>
          <w:rFonts w:ascii="Times" w:hAnsi="Times" w:cs="Times New Roman"/>
          <w:b/>
          <w:bCs/>
          <w:sz w:val="22"/>
          <w:szCs w:val="22"/>
        </w:rPr>
        <w:t> </w:t>
      </w:r>
    </w:p>
    <w:p w14:paraId="659E0EEB" w14:textId="77777777" w:rsidR="005A4A8E" w:rsidRDefault="005A4A8E">
      <w:pPr>
        <w:pStyle w:val="PlainText"/>
        <w:spacing w:line="360" w:lineRule="auto"/>
        <w:rPr>
          <w:rFonts w:cs="Times New Roman"/>
        </w:rPr>
      </w:pPr>
      <w:r>
        <w:rPr>
          <w:rFonts w:ascii="Times" w:hAnsi="Times" w:cs="Times New Roman"/>
          <w:b/>
          <w:bCs/>
          <w:sz w:val="22"/>
          <w:szCs w:val="22"/>
        </w:rPr>
        <w:t>Grading for CSE 1310:</w:t>
      </w:r>
    </w:p>
    <w:p w14:paraId="7BAF2914" w14:textId="77777777" w:rsidR="005A4A8E" w:rsidRDefault="005A4A8E">
      <w:pPr>
        <w:pStyle w:val="PlainText"/>
        <w:ind w:left="720" w:hanging="360"/>
        <w:rPr>
          <w:rFonts w:cs="Times New Roman"/>
        </w:rPr>
      </w:pPr>
      <w:r>
        <w:rPr>
          <w:rFonts w:ascii="Times" w:hAnsi="Times" w:cs="Times New Roman"/>
          <w:sz w:val="22"/>
          <w:szCs w:val="22"/>
        </w:rPr>
        <w:t>a.</w:t>
      </w:r>
      <w:r>
        <w:rPr>
          <w:rFonts w:ascii="Times New Roman" w:hAnsi="Times New Roman" w:cs="Times New Roman"/>
          <w:sz w:val="14"/>
          <w:szCs w:val="14"/>
        </w:rPr>
        <w:t xml:space="preserve">     </w:t>
      </w:r>
      <w:r>
        <w:rPr>
          <w:rFonts w:ascii="Times" w:hAnsi="Times" w:cs="Times New Roman"/>
          <w:sz w:val="22"/>
          <w:szCs w:val="22"/>
        </w:rPr>
        <w:t>Lab assignments are graded out of 100 points each.  All lab assignments will be averaged to compute a semester lab grade.  The semester lab grade is worth 50% (50 points) of the final grade.</w:t>
      </w:r>
    </w:p>
    <w:p w14:paraId="09C7F10F" w14:textId="77777777" w:rsidR="005A4A8E" w:rsidRDefault="005A4A8E">
      <w:pPr>
        <w:pStyle w:val="PlainText"/>
        <w:ind w:left="720" w:hanging="360"/>
        <w:rPr>
          <w:rFonts w:cs="Times New Roman"/>
        </w:rPr>
      </w:pPr>
      <w:r>
        <w:rPr>
          <w:rFonts w:ascii="Times" w:hAnsi="Times" w:cs="Times New Roman"/>
          <w:sz w:val="22"/>
          <w:szCs w:val="22"/>
        </w:rPr>
        <w:t>b.</w:t>
      </w:r>
      <w:r>
        <w:rPr>
          <w:rFonts w:ascii="Times New Roman" w:hAnsi="Times New Roman" w:cs="Times New Roman"/>
          <w:sz w:val="14"/>
          <w:szCs w:val="14"/>
        </w:rPr>
        <w:t xml:space="preserve">     </w:t>
      </w:r>
      <w:r>
        <w:rPr>
          <w:rFonts w:ascii="Times" w:hAnsi="Times" w:cs="Times New Roman"/>
          <w:sz w:val="22"/>
          <w:szCs w:val="22"/>
        </w:rPr>
        <w:t>Tests are graded out of 100 points each.  There will be two semester tests plus the final exam.</w:t>
      </w:r>
    </w:p>
    <w:p w14:paraId="56778B9D" w14:textId="77777777" w:rsidR="005A4A8E" w:rsidRDefault="005A4A8E">
      <w:pPr>
        <w:pStyle w:val="PlainText"/>
        <w:ind w:left="720" w:hanging="360"/>
        <w:rPr>
          <w:rFonts w:cs="Times New Roman"/>
        </w:rPr>
      </w:pPr>
      <w:r>
        <w:rPr>
          <w:rFonts w:ascii="Times" w:hAnsi="Times" w:cs="Times New Roman"/>
          <w:sz w:val="22"/>
          <w:szCs w:val="22"/>
        </w:rPr>
        <w:t>c.</w:t>
      </w:r>
      <w:r>
        <w:rPr>
          <w:rFonts w:ascii="Times New Roman" w:hAnsi="Times New Roman" w:cs="Times New Roman"/>
          <w:sz w:val="14"/>
          <w:szCs w:val="14"/>
        </w:rPr>
        <w:t xml:space="preserve">     </w:t>
      </w:r>
      <w:r>
        <w:rPr>
          <w:rFonts w:ascii="Times" w:hAnsi="Times" w:cs="Times New Roman"/>
          <w:sz w:val="22"/>
          <w:szCs w:val="22"/>
        </w:rPr>
        <w:t>The two semester tests will be averaged to compute a semester test grade.  The semester test grade is worth 20% (20 points) of the final grade.</w:t>
      </w:r>
    </w:p>
    <w:p w14:paraId="4333E498" w14:textId="77777777" w:rsidR="005A4A8E" w:rsidRDefault="005A4A8E">
      <w:pPr>
        <w:pStyle w:val="PlainText"/>
        <w:ind w:left="720" w:hanging="360"/>
        <w:rPr>
          <w:rFonts w:cs="Times New Roman"/>
        </w:rPr>
      </w:pPr>
      <w:r>
        <w:rPr>
          <w:rFonts w:ascii="Times" w:hAnsi="Times" w:cs="Times New Roman"/>
          <w:sz w:val="22"/>
          <w:szCs w:val="22"/>
        </w:rPr>
        <w:t>d.</w:t>
      </w:r>
      <w:r>
        <w:rPr>
          <w:rFonts w:ascii="Times New Roman" w:hAnsi="Times New Roman" w:cs="Times New Roman"/>
          <w:sz w:val="14"/>
          <w:szCs w:val="14"/>
        </w:rPr>
        <w:t xml:space="preserve">     </w:t>
      </w:r>
      <w:r>
        <w:rPr>
          <w:rFonts w:ascii="Times" w:hAnsi="Times" w:cs="Times New Roman"/>
          <w:sz w:val="22"/>
          <w:szCs w:val="22"/>
        </w:rPr>
        <w:t xml:space="preserve">The final exam is comprehensive.  It will be worth 30% (30 points) of the semester grade.  Students must pass the final exam in order to pass the class.    </w:t>
      </w:r>
    </w:p>
    <w:p w14:paraId="38D57DE6" w14:textId="77777777" w:rsidR="005A4A8E" w:rsidRDefault="005A4A8E">
      <w:pPr>
        <w:pStyle w:val="PlainText"/>
        <w:ind w:left="720" w:hanging="360"/>
        <w:rPr>
          <w:rFonts w:cs="Times New Roman"/>
        </w:rPr>
      </w:pPr>
      <w:r>
        <w:rPr>
          <w:rFonts w:ascii="Times" w:hAnsi="Times" w:cs="Times New Roman"/>
          <w:sz w:val="22"/>
          <w:szCs w:val="22"/>
        </w:rPr>
        <w:t>e.</w:t>
      </w:r>
      <w:r>
        <w:rPr>
          <w:rFonts w:ascii="Times New Roman" w:hAnsi="Times New Roman" w:cs="Times New Roman"/>
          <w:sz w:val="14"/>
          <w:szCs w:val="14"/>
        </w:rPr>
        <w:t xml:space="preserve">     </w:t>
      </w:r>
      <w:r>
        <w:rPr>
          <w:rFonts w:ascii="Times" w:hAnsi="Times" w:cs="Times New Roman"/>
          <w:sz w:val="22"/>
          <w:szCs w:val="22"/>
        </w:rPr>
        <w:t>In class pop quizzes will be considered as extra credit for up to 3% (3 points) added to the semester test grade.</w:t>
      </w:r>
    </w:p>
    <w:p w14:paraId="714BC2DC" w14:textId="77777777" w:rsidR="005A4A8E" w:rsidRDefault="005A4A8E">
      <w:pPr>
        <w:pStyle w:val="PlainText"/>
        <w:ind w:left="720" w:hanging="360"/>
        <w:rPr>
          <w:rFonts w:cs="Times New Roman"/>
        </w:rPr>
      </w:pPr>
      <w:r>
        <w:rPr>
          <w:rFonts w:ascii="Times" w:hAnsi="Times" w:cs="Times New Roman"/>
          <w:sz w:val="22"/>
          <w:szCs w:val="22"/>
        </w:rPr>
        <w:t>f.</w:t>
      </w:r>
      <w:r>
        <w:rPr>
          <w:rFonts w:ascii="Times New Roman" w:hAnsi="Times New Roman" w:cs="Times New Roman"/>
          <w:sz w:val="14"/>
          <w:szCs w:val="14"/>
        </w:rPr>
        <w:t xml:space="preserve">      </w:t>
      </w:r>
      <w:r>
        <w:rPr>
          <w:rFonts w:ascii="Times" w:hAnsi="Times" w:cs="Times New Roman"/>
          <w:sz w:val="22"/>
          <w:szCs w:val="22"/>
        </w:rPr>
        <w:t>Service Learning activities will be considered extra credit for up to 3% (3 points) added to the semester lab grade.  See below for details about service learning activities that can be counted for this class.</w:t>
      </w:r>
    </w:p>
    <w:p w14:paraId="027F57C1" w14:textId="77777777" w:rsidR="005A4A8E" w:rsidRDefault="005A4A8E">
      <w:pPr>
        <w:pStyle w:val="PlainText"/>
        <w:ind w:left="720" w:hanging="360"/>
        <w:rPr>
          <w:rFonts w:cs="Times New Roman"/>
        </w:rPr>
      </w:pPr>
      <w:r>
        <w:rPr>
          <w:rFonts w:ascii="Times" w:hAnsi="Times" w:cs="Times New Roman"/>
          <w:sz w:val="22"/>
          <w:szCs w:val="22"/>
        </w:rPr>
        <w:t>g.</w:t>
      </w:r>
      <w:r>
        <w:rPr>
          <w:rFonts w:ascii="Times New Roman" w:hAnsi="Times New Roman" w:cs="Times New Roman"/>
          <w:sz w:val="14"/>
          <w:szCs w:val="14"/>
        </w:rPr>
        <w:t xml:space="preserve">     </w:t>
      </w:r>
      <w:r>
        <w:rPr>
          <w:rFonts w:ascii="Times" w:hAnsi="Times" w:cs="Times New Roman"/>
          <w:sz w:val="22"/>
          <w:szCs w:val="22"/>
        </w:rPr>
        <w:t xml:space="preserve">The final numeric grade for the semester will be the sum of the semester lab grade, the semester test grade, and the final exam grade.  In order to complete the class with a passing grade, the student must pass the final exam and must also meet the lab completion requirements given below in this syllabus. </w:t>
      </w:r>
    </w:p>
    <w:p w14:paraId="6A5634E4" w14:textId="77777777" w:rsidR="005A4A8E" w:rsidRDefault="005A4A8E">
      <w:pPr>
        <w:pStyle w:val="PlainText"/>
        <w:ind w:left="720" w:hanging="360"/>
        <w:rPr>
          <w:rFonts w:cs="Times New Roman"/>
        </w:rPr>
      </w:pPr>
      <w:r>
        <w:rPr>
          <w:rFonts w:ascii="Times" w:hAnsi="Times" w:cs="Times New Roman"/>
          <w:sz w:val="22"/>
          <w:szCs w:val="22"/>
        </w:rPr>
        <w:t>h.</w:t>
      </w:r>
      <w:r>
        <w:rPr>
          <w:rFonts w:ascii="Times New Roman" w:hAnsi="Times New Roman" w:cs="Times New Roman"/>
          <w:sz w:val="14"/>
          <w:szCs w:val="14"/>
        </w:rPr>
        <w:t xml:space="preserve">     </w:t>
      </w:r>
      <w:r>
        <w:rPr>
          <w:rFonts w:ascii="Times" w:hAnsi="Times" w:cs="Times New Roman"/>
          <w:sz w:val="22"/>
          <w:szCs w:val="22"/>
        </w:rPr>
        <w:t>The final numeric grade will then be converted to a semester letter grade as shown below.</w:t>
      </w:r>
    </w:p>
    <w:p w14:paraId="08380E5D" w14:textId="77777777" w:rsidR="005A4A8E" w:rsidRDefault="005A4A8E">
      <w:pPr>
        <w:pStyle w:val="PlainText"/>
        <w:rPr>
          <w:rFonts w:cs="Times New Roman"/>
        </w:rPr>
      </w:pPr>
      <w:r>
        <w:rPr>
          <w:rFonts w:ascii="Times" w:hAnsi="Times" w:cs="Times New Roman"/>
          <w:sz w:val="22"/>
          <w:szCs w:val="22"/>
        </w:rPr>
        <w:t> </w:t>
      </w:r>
    </w:p>
    <w:p w14:paraId="698BAFBE" w14:textId="77777777" w:rsidR="005A4A8E" w:rsidRDefault="005A4A8E">
      <w:pPr>
        <w:pStyle w:val="PlainText"/>
        <w:rPr>
          <w:rFonts w:cs="Times New Roman"/>
        </w:rPr>
      </w:pPr>
      <w:r>
        <w:rPr>
          <w:rFonts w:ascii="Times" w:hAnsi="Times" w:cs="Times New Roman"/>
          <w:sz w:val="22"/>
          <w:szCs w:val="22"/>
        </w:rPr>
        <w:t xml:space="preserve">Grading Summary for CSE 1310:  </w:t>
      </w:r>
    </w:p>
    <w:p w14:paraId="2EE20170" w14:textId="77777777" w:rsidR="005A4A8E" w:rsidRDefault="005A4A8E">
      <w:pPr>
        <w:pStyle w:val="PlainText"/>
        <w:ind w:left="360"/>
        <w:rPr>
          <w:rFonts w:cs="Times New Roman"/>
        </w:rPr>
      </w:pPr>
      <w:r>
        <w:rPr>
          <w:rFonts w:ascii="Times" w:hAnsi="Times" w:cs="Times New Roman"/>
          <w:sz w:val="22"/>
          <w:szCs w:val="22"/>
        </w:rPr>
        <w:t xml:space="preserve">Lab assignments: 100 points each; </w:t>
      </w:r>
      <w:r w:rsidR="005A4A9B">
        <w:rPr>
          <w:rFonts w:ascii="Times" w:hAnsi="Times" w:cs="Times New Roman"/>
          <w:sz w:val="22"/>
          <w:szCs w:val="22"/>
        </w:rPr>
        <w:t>averaged together to get a s</w:t>
      </w:r>
      <w:r w:rsidR="009D3870">
        <w:rPr>
          <w:rFonts w:ascii="Times" w:hAnsi="Times" w:cs="Times New Roman"/>
          <w:sz w:val="22"/>
          <w:szCs w:val="22"/>
        </w:rPr>
        <w:t>core out of 100     </w:t>
      </w:r>
      <w:r>
        <w:rPr>
          <w:rFonts w:ascii="Times" w:hAnsi="Times" w:cs="Times New Roman"/>
          <w:sz w:val="22"/>
          <w:szCs w:val="22"/>
        </w:rPr>
        <w:t>50% of final grade</w:t>
      </w:r>
    </w:p>
    <w:p w14:paraId="2F5DF15E" w14:textId="77777777" w:rsidR="005A4A8E" w:rsidRDefault="005A4A8E">
      <w:pPr>
        <w:pStyle w:val="PlainText"/>
        <w:ind w:left="360"/>
        <w:rPr>
          <w:rFonts w:cs="Times New Roman"/>
        </w:rPr>
      </w:pPr>
      <w:r>
        <w:rPr>
          <w:rFonts w:ascii="Times" w:hAnsi="Times" w:cs="Times New Roman"/>
          <w:sz w:val="22"/>
          <w:szCs w:val="22"/>
        </w:rPr>
        <w:t xml:space="preserve">Semester tests: 100 points each; </w:t>
      </w:r>
      <w:r w:rsidR="005A4A9B">
        <w:rPr>
          <w:rFonts w:ascii="Times" w:hAnsi="Times" w:cs="Times New Roman"/>
          <w:sz w:val="22"/>
          <w:szCs w:val="22"/>
        </w:rPr>
        <w:t>averaged together to get a score o</w:t>
      </w:r>
      <w:r w:rsidR="009D3870">
        <w:rPr>
          <w:rFonts w:ascii="Times" w:hAnsi="Times" w:cs="Times New Roman"/>
          <w:sz w:val="22"/>
          <w:szCs w:val="22"/>
        </w:rPr>
        <w:t>ut of 100          </w:t>
      </w:r>
      <w:r>
        <w:rPr>
          <w:rFonts w:ascii="Times" w:hAnsi="Times" w:cs="Times New Roman"/>
          <w:sz w:val="22"/>
          <w:szCs w:val="22"/>
        </w:rPr>
        <w:t>20% of final grade</w:t>
      </w:r>
    </w:p>
    <w:p w14:paraId="42016828" w14:textId="77777777" w:rsidR="005A4A8E" w:rsidRDefault="005A4A8E">
      <w:pPr>
        <w:pStyle w:val="PlainText"/>
        <w:ind w:left="360"/>
        <w:rPr>
          <w:rFonts w:cs="Times New Roman"/>
        </w:rPr>
      </w:pPr>
      <w:r>
        <w:rPr>
          <w:rFonts w:ascii="Times" w:hAnsi="Times" w:cs="Times New Roman"/>
          <w:sz w:val="22"/>
          <w:szCs w:val="22"/>
        </w:rPr>
        <w:t>Dep</w:t>
      </w:r>
      <w:r w:rsidR="009D3870">
        <w:rPr>
          <w:rFonts w:ascii="Times" w:hAnsi="Times" w:cs="Times New Roman"/>
          <w:sz w:val="22"/>
          <w:szCs w:val="22"/>
        </w:rPr>
        <w:t>a</w:t>
      </w:r>
      <w:r>
        <w:rPr>
          <w:rFonts w:ascii="Times" w:hAnsi="Times" w:cs="Times New Roman"/>
          <w:sz w:val="22"/>
          <w:szCs w:val="22"/>
        </w:rPr>
        <w:t>rtmental Final Exam: 100 points</w:t>
      </w:r>
      <w:proofErr w:type="gramStart"/>
      <w:r>
        <w:rPr>
          <w:rFonts w:ascii="Times" w:hAnsi="Times" w:cs="Times New Roman"/>
          <w:sz w:val="22"/>
          <w:szCs w:val="22"/>
        </w:rPr>
        <w:t>;</w:t>
      </w:r>
      <w:r w:rsidR="005A4A9B">
        <w:rPr>
          <w:rFonts w:ascii="Times" w:hAnsi="Times" w:cs="Times New Roman"/>
          <w:sz w:val="22"/>
          <w:szCs w:val="22"/>
        </w:rPr>
        <w:t>                                                                     </w:t>
      </w:r>
      <w:r w:rsidR="009D3870">
        <w:rPr>
          <w:rFonts w:ascii="Times" w:hAnsi="Times" w:cs="Times New Roman"/>
          <w:sz w:val="22"/>
          <w:szCs w:val="22"/>
        </w:rPr>
        <w:t>   </w:t>
      </w:r>
      <w:r>
        <w:rPr>
          <w:rFonts w:ascii="Times" w:hAnsi="Times" w:cs="Times New Roman"/>
          <w:sz w:val="22"/>
          <w:szCs w:val="22"/>
        </w:rPr>
        <w:t>30</w:t>
      </w:r>
      <w:proofErr w:type="gramEnd"/>
      <w:r>
        <w:rPr>
          <w:rFonts w:ascii="Times" w:hAnsi="Times" w:cs="Times New Roman"/>
          <w:sz w:val="22"/>
          <w:szCs w:val="22"/>
        </w:rPr>
        <w:t>% of final grade</w:t>
      </w:r>
    </w:p>
    <w:p w14:paraId="4B05AB89" w14:textId="77777777" w:rsidR="005A4A8E" w:rsidRDefault="005A4A8E">
      <w:pPr>
        <w:pStyle w:val="PlainText"/>
        <w:ind w:left="360"/>
        <w:rPr>
          <w:rFonts w:cs="Times New Roman"/>
        </w:rPr>
      </w:pPr>
      <w:r>
        <w:rPr>
          <w:rFonts w:ascii="Times" w:hAnsi="Times" w:cs="Times New Roman"/>
          <w:sz w:val="22"/>
          <w:szCs w:val="22"/>
        </w:rPr>
        <w:t xml:space="preserve">Pop Quizzes: 10 points each; </w:t>
      </w:r>
      <w:r w:rsidR="005A4A9B">
        <w:rPr>
          <w:rFonts w:ascii="Times" w:hAnsi="Times" w:cs="Times New Roman"/>
          <w:sz w:val="22"/>
          <w:szCs w:val="22"/>
        </w:rPr>
        <w:t>averaged to get a score out of 10 points</w:t>
      </w:r>
      <w:r w:rsidR="009D3870">
        <w:rPr>
          <w:rFonts w:ascii="Times" w:hAnsi="Times" w:cs="Times New Roman"/>
          <w:sz w:val="22"/>
          <w:szCs w:val="22"/>
        </w:rPr>
        <w:t xml:space="preserve"> (extra credit up to 3% on test grade)</w:t>
      </w:r>
    </w:p>
    <w:p w14:paraId="33927AEA" w14:textId="77777777" w:rsidR="005A4A8E" w:rsidRDefault="005A4A8E">
      <w:pPr>
        <w:pStyle w:val="PlainText"/>
        <w:ind w:left="360"/>
        <w:rPr>
          <w:rFonts w:cs="Times New Roman"/>
        </w:rPr>
      </w:pPr>
      <w:r>
        <w:rPr>
          <w:rFonts w:ascii="Times" w:hAnsi="Times" w:cs="Times New Roman"/>
          <w:sz w:val="22"/>
          <w:szCs w:val="22"/>
        </w:rPr>
        <w:t>Service Learning: up to 3 points</w:t>
      </w:r>
      <w:r w:rsidR="009D3870">
        <w:rPr>
          <w:rFonts w:ascii="Times" w:hAnsi="Times" w:cs="Times New Roman"/>
          <w:sz w:val="22"/>
          <w:szCs w:val="22"/>
        </w:rPr>
        <w:t xml:space="preserve"> (extra credit up to 3% on lab grade)</w:t>
      </w:r>
    </w:p>
    <w:p w14:paraId="15823C2D" w14:textId="77777777" w:rsidR="005A4A8E" w:rsidRDefault="005A4A8E">
      <w:pPr>
        <w:pStyle w:val="PlainText"/>
        <w:rPr>
          <w:rFonts w:cs="Times New Roman"/>
        </w:rPr>
      </w:pPr>
      <w:r>
        <w:rPr>
          <w:rFonts w:ascii="Times" w:hAnsi="Times" w:cs="Times New Roman"/>
          <w:sz w:val="22"/>
          <w:szCs w:val="22"/>
        </w:rPr>
        <w:t>Final grade = (</w:t>
      </w:r>
      <w:proofErr w:type="spellStart"/>
      <w:r>
        <w:rPr>
          <w:rFonts w:ascii="Times" w:hAnsi="Times" w:cs="Times New Roman"/>
          <w:sz w:val="22"/>
          <w:szCs w:val="22"/>
        </w:rPr>
        <w:t>Labs</w:t>
      </w:r>
      <w:r w:rsidR="005A4A9B">
        <w:rPr>
          <w:rFonts w:ascii="Times" w:hAnsi="Times" w:cs="Times New Roman"/>
          <w:sz w:val="22"/>
          <w:szCs w:val="22"/>
        </w:rPr>
        <w:t>Avg</w:t>
      </w:r>
      <w:proofErr w:type="spellEnd"/>
      <w:r>
        <w:rPr>
          <w:rFonts w:ascii="Times" w:hAnsi="Times" w:cs="Times New Roman"/>
          <w:sz w:val="22"/>
          <w:szCs w:val="22"/>
        </w:rPr>
        <w:t xml:space="preserve"> * .5 + Svc) + (</w:t>
      </w:r>
      <w:proofErr w:type="spellStart"/>
      <w:r>
        <w:rPr>
          <w:rFonts w:ascii="Times" w:hAnsi="Times" w:cs="Times New Roman"/>
          <w:sz w:val="22"/>
          <w:szCs w:val="22"/>
        </w:rPr>
        <w:t>Tests</w:t>
      </w:r>
      <w:r w:rsidR="005A4A9B">
        <w:rPr>
          <w:rFonts w:ascii="Times" w:hAnsi="Times" w:cs="Times New Roman"/>
          <w:sz w:val="22"/>
          <w:szCs w:val="22"/>
        </w:rPr>
        <w:t>Avg</w:t>
      </w:r>
      <w:proofErr w:type="spellEnd"/>
      <w:r>
        <w:rPr>
          <w:rFonts w:ascii="Times" w:hAnsi="Times" w:cs="Times New Roman"/>
          <w:sz w:val="22"/>
          <w:szCs w:val="22"/>
        </w:rPr>
        <w:t xml:space="preserve"> * .2 + Quizzes * .3) + (Final * .3) subject to lab submission and final exam requirements</w:t>
      </w:r>
    </w:p>
    <w:p w14:paraId="404B43AB" w14:textId="77777777" w:rsidR="005A4A8E" w:rsidRPr="005A4A8E" w:rsidRDefault="009D3870" w:rsidP="005A4A8E">
      <w:pPr>
        <w:pStyle w:val="PlainText"/>
        <w:rPr>
          <w:rFonts w:ascii="Times" w:hAnsi="Times" w:cs="Times New Roman"/>
          <w:sz w:val="22"/>
          <w:szCs w:val="22"/>
        </w:rPr>
      </w:pPr>
      <w:r>
        <w:rPr>
          <w:rFonts w:ascii="Times" w:hAnsi="Times" w:cs="Times New Roman"/>
          <w:sz w:val="22"/>
          <w:szCs w:val="22"/>
        </w:rPr>
        <w:t>Final exam requirement:</w:t>
      </w:r>
    </w:p>
    <w:p w14:paraId="226FCF3D" w14:textId="77777777" w:rsidR="005A4A9B" w:rsidRDefault="005A4A9B" w:rsidP="005A4A9B">
      <w:pPr>
        <w:pStyle w:val="PlainText"/>
        <w:ind w:left="360"/>
        <w:rPr>
          <w:rFonts w:ascii="Times" w:hAnsi="Times" w:cs="Times New Roman"/>
          <w:sz w:val="22"/>
          <w:szCs w:val="22"/>
        </w:rPr>
      </w:pPr>
      <w:r>
        <w:rPr>
          <w:rFonts w:ascii="Times" w:hAnsi="Times" w:cs="Times New Roman"/>
          <w:sz w:val="22"/>
          <w:szCs w:val="22"/>
        </w:rPr>
        <w:t>S</w:t>
      </w:r>
      <w:r w:rsidR="005A4A8E" w:rsidRPr="005A4A8E">
        <w:rPr>
          <w:rFonts w:ascii="Times" w:hAnsi="Times" w:cs="Times New Roman"/>
          <w:sz w:val="22"/>
          <w:szCs w:val="22"/>
        </w:rPr>
        <w:t xml:space="preserve">tudents will be required to </w:t>
      </w:r>
      <w:r w:rsidR="005A4A8E" w:rsidRPr="005A4A9B">
        <w:rPr>
          <w:rFonts w:ascii="Times" w:hAnsi="Times" w:cs="Times New Roman"/>
          <w:sz w:val="22"/>
          <w:szCs w:val="22"/>
          <w:u w:val="single"/>
        </w:rPr>
        <w:t xml:space="preserve">make 70 or above in the </w:t>
      </w:r>
      <w:proofErr w:type="spellStart"/>
      <w:r w:rsidR="005A4A8E" w:rsidRPr="005A4A9B">
        <w:rPr>
          <w:rFonts w:ascii="Times" w:hAnsi="Times" w:cs="Times New Roman"/>
          <w:sz w:val="22"/>
          <w:szCs w:val="22"/>
          <w:u w:val="single"/>
        </w:rPr>
        <w:t>dept</w:t>
      </w:r>
      <w:proofErr w:type="spellEnd"/>
      <w:r w:rsidR="005A4A8E" w:rsidRPr="005A4A9B">
        <w:rPr>
          <w:rFonts w:ascii="Times" w:hAnsi="Times" w:cs="Times New Roman"/>
          <w:sz w:val="22"/>
          <w:szCs w:val="22"/>
          <w:u w:val="single"/>
        </w:rPr>
        <w:t xml:space="preserve"> exam</w:t>
      </w:r>
      <w:r w:rsidR="005A4A8E" w:rsidRPr="005A4A8E">
        <w:rPr>
          <w:rFonts w:ascii="Times" w:hAnsi="Times" w:cs="Times New Roman"/>
          <w:sz w:val="22"/>
          <w:szCs w:val="22"/>
        </w:rPr>
        <w:t xml:space="preserve"> in </w:t>
      </w:r>
      <w:r>
        <w:rPr>
          <w:rFonts w:ascii="Times" w:hAnsi="Times" w:cs="Times New Roman"/>
          <w:sz w:val="22"/>
          <w:szCs w:val="22"/>
        </w:rPr>
        <w:t xml:space="preserve">order to pass the class. This </w:t>
      </w:r>
      <w:r w:rsidR="005A4A8E" w:rsidRPr="005A4A8E">
        <w:rPr>
          <w:rFonts w:ascii="Times" w:hAnsi="Times" w:cs="Times New Roman"/>
          <w:sz w:val="22"/>
          <w:szCs w:val="22"/>
        </w:rPr>
        <w:t xml:space="preserve">requirement is </w:t>
      </w:r>
      <w:r>
        <w:rPr>
          <w:rFonts w:ascii="Times" w:hAnsi="Times" w:cs="Times New Roman"/>
          <w:sz w:val="22"/>
          <w:szCs w:val="22"/>
        </w:rPr>
        <w:t>in ADDITION</w:t>
      </w:r>
      <w:r w:rsidR="005A4A8E" w:rsidRPr="005A4A8E">
        <w:rPr>
          <w:rFonts w:ascii="Times" w:hAnsi="Times" w:cs="Times New Roman"/>
          <w:sz w:val="22"/>
          <w:szCs w:val="22"/>
        </w:rPr>
        <w:t xml:space="preserve"> to the class letter grade. </w:t>
      </w:r>
      <w:r>
        <w:rPr>
          <w:rFonts w:ascii="Times" w:hAnsi="Times" w:cs="Times New Roman"/>
          <w:sz w:val="22"/>
          <w:szCs w:val="22"/>
        </w:rPr>
        <w:t xml:space="preserve">  This means that if a student has a passing grade in the class overall but makes less than a 70 on the final </w:t>
      </w:r>
      <w:proofErr w:type="gramStart"/>
      <w:r>
        <w:rPr>
          <w:rFonts w:ascii="Times" w:hAnsi="Times" w:cs="Times New Roman"/>
          <w:sz w:val="22"/>
          <w:szCs w:val="22"/>
        </w:rPr>
        <w:t>exam,</w:t>
      </w:r>
      <w:proofErr w:type="gramEnd"/>
      <w:r>
        <w:rPr>
          <w:rFonts w:ascii="Times" w:hAnsi="Times" w:cs="Times New Roman"/>
          <w:sz w:val="22"/>
          <w:szCs w:val="22"/>
        </w:rPr>
        <w:t xml:space="preserve"> the student will </w:t>
      </w:r>
      <w:r w:rsidR="009D3870">
        <w:rPr>
          <w:rFonts w:ascii="Times" w:hAnsi="Times" w:cs="Times New Roman"/>
          <w:sz w:val="22"/>
          <w:szCs w:val="22"/>
        </w:rPr>
        <w:t>NOT pass the class.   A high grade on the final exam does not guarantee that the student will pass the class.</w:t>
      </w:r>
    </w:p>
    <w:p w14:paraId="366E2204" w14:textId="77777777" w:rsidR="009D3870" w:rsidRDefault="009D3870" w:rsidP="009D3870">
      <w:pPr>
        <w:pStyle w:val="PlainText"/>
        <w:rPr>
          <w:rFonts w:ascii="Times" w:hAnsi="Times" w:cs="Times New Roman"/>
          <w:sz w:val="22"/>
          <w:szCs w:val="22"/>
        </w:rPr>
      </w:pPr>
      <w:r>
        <w:rPr>
          <w:rFonts w:ascii="Times" w:hAnsi="Times" w:cs="Times New Roman"/>
          <w:sz w:val="22"/>
          <w:szCs w:val="22"/>
        </w:rPr>
        <w:t>Lab completion requirements:</w:t>
      </w:r>
    </w:p>
    <w:p w14:paraId="3A1BB88A" w14:textId="77777777" w:rsidR="009D3870" w:rsidRDefault="009D3870" w:rsidP="008B3F5D">
      <w:pPr>
        <w:pStyle w:val="PlainText"/>
        <w:ind w:left="360"/>
        <w:rPr>
          <w:rFonts w:ascii="Times" w:hAnsi="Times" w:cs="Times New Roman"/>
          <w:sz w:val="22"/>
          <w:szCs w:val="22"/>
        </w:rPr>
      </w:pPr>
      <w:r>
        <w:rPr>
          <w:rFonts w:ascii="Times" w:hAnsi="Times" w:cs="Times New Roman"/>
          <w:sz w:val="22"/>
          <w:szCs w:val="22"/>
        </w:rPr>
        <w:t>All of the required labs must be submitted in order to have the possibility of making a grade of A.  At least eighty-five percent (85%) of the required labs must be submitted in order for a student to pass CSE 1310 with a C or better.  At least seventy-five percent (75%) of the submitted labs must receive passing grades (with no significant errors) in order to pass</w:t>
      </w:r>
      <w:r w:rsidR="008B3F5D">
        <w:rPr>
          <w:rFonts w:ascii="Times" w:hAnsi="Times" w:cs="Times New Roman"/>
          <w:sz w:val="22"/>
          <w:szCs w:val="22"/>
        </w:rPr>
        <w:t xml:space="preserve"> CSE 1310 with a C or better.  Regardless of the number of labs assigned, a</w:t>
      </w:r>
      <w:r>
        <w:rPr>
          <w:rFonts w:ascii="Times" w:hAnsi="Times" w:cs="Times New Roman"/>
          <w:sz w:val="22"/>
          <w:szCs w:val="22"/>
        </w:rPr>
        <w:t>t least two of the last three labs must be submitted and have passing grades in order to pass CSE 1310 with a C or better.</w:t>
      </w:r>
    </w:p>
    <w:p w14:paraId="54834BBE" w14:textId="77777777" w:rsidR="005A4A8E" w:rsidRDefault="005A4A8E">
      <w:pPr>
        <w:pStyle w:val="PlainText"/>
        <w:rPr>
          <w:rFonts w:cs="Times New Roman"/>
        </w:rPr>
      </w:pPr>
    </w:p>
    <w:p w14:paraId="4BFD880C" w14:textId="77777777" w:rsidR="005A4A8E" w:rsidRDefault="005A4A8E">
      <w:pPr>
        <w:pStyle w:val="PlainText"/>
        <w:rPr>
          <w:rFonts w:cs="Times New Roman"/>
        </w:rPr>
      </w:pPr>
      <w:r>
        <w:rPr>
          <w:rFonts w:ascii="Times" w:hAnsi="Times" w:cs="Times New Roman"/>
          <w:sz w:val="22"/>
          <w:szCs w:val="22"/>
        </w:rPr>
        <w:t xml:space="preserve">Final course grades </w:t>
      </w:r>
      <w:r w:rsidR="008B3F5D">
        <w:rPr>
          <w:rFonts w:ascii="Times" w:hAnsi="Times" w:cs="Times New Roman"/>
          <w:sz w:val="22"/>
          <w:szCs w:val="22"/>
        </w:rPr>
        <w:t xml:space="preserve">will be </w:t>
      </w:r>
      <w:r>
        <w:rPr>
          <w:rFonts w:ascii="Times" w:hAnsi="Times" w:cs="Times New Roman"/>
          <w:sz w:val="22"/>
          <w:szCs w:val="22"/>
        </w:rPr>
        <w:t>determined by the following UNLESS student does not meet lab submission requirements</w:t>
      </w:r>
      <w:r w:rsidR="008B3F5D">
        <w:rPr>
          <w:rFonts w:ascii="Times" w:hAnsi="Times" w:cs="Times New Roman"/>
          <w:sz w:val="22"/>
          <w:szCs w:val="22"/>
        </w:rPr>
        <w:t>, does not meet the final exam requirement,</w:t>
      </w:r>
      <w:r>
        <w:rPr>
          <w:rFonts w:ascii="Times" w:hAnsi="Times" w:cs="Times New Roman"/>
          <w:sz w:val="22"/>
          <w:szCs w:val="22"/>
        </w:rPr>
        <w:t xml:space="preserve"> or does not take the final exam.  Failure to meet lab submission requirements</w:t>
      </w:r>
      <w:r w:rsidR="008B3F5D">
        <w:rPr>
          <w:rFonts w:ascii="Times" w:hAnsi="Times" w:cs="Times New Roman"/>
          <w:sz w:val="22"/>
          <w:szCs w:val="22"/>
        </w:rPr>
        <w:t>, to meet the final exam requirement, or</w:t>
      </w:r>
      <w:r>
        <w:rPr>
          <w:rFonts w:ascii="Times" w:hAnsi="Times" w:cs="Times New Roman"/>
          <w:sz w:val="22"/>
          <w:szCs w:val="22"/>
        </w:rPr>
        <w:t xml:space="preserve"> to take the final exam will cause student to receive a grade of D or F regardless of other grades.</w:t>
      </w:r>
    </w:p>
    <w:p w14:paraId="58590DE6" w14:textId="77777777" w:rsidR="005A4A8E" w:rsidRDefault="005A4A8E">
      <w:pPr>
        <w:pStyle w:val="PlainText"/>
        <w:rPr>
          <w:rFonts w:cs="Times New Roman"/>
        </w:rPr>
      </w:pPr>
      <w:r>
        <w:rPr>
          <w:rFonts w:ascii="Times" w:hAnsi="Times" w:cs="Times New Roman"/>
          <w:sz w:val="22"/>
          <w:szCs w:val="22"/>
        </w:rPr>
        <w:t>90 – 100pts      A</w:t>
      </w:r>
    </w:p>
    <w:p w14:paraId="6B770CB7" w14:textId="77777777" w:rsidR="005A4A8E" w:rsidRDefault="005A4A8E">
      <w:pPr>
        <w:pStyle w:val="PlainText"/>
        <w:rPr>
          <w:rFonts w:cs="Times New Roman"/>
        </w:rPr>
      </w:pPr>
      <w:r>
        <w:rPr>
          <w:rFonts w:ascii="Times" w:hAnsi="Times" w:cs="Times New Roman"/>
          <w:sz w:val="22"/>
          <w:szCs w:val="22"/>
        </w:rPr>
        <w:t>80 – 89pts        B</w:t>
      </w:r>
    </w:p>
    <w:p w14:paraId="512FB25A" w14:textId="77777777" w:rsidR="005A4A8E" w:rsidRDefault="005A4A8E">
      <w:pPr>
        <w:pStyle w:val="PlainText"/>
        <w:rPr>
          <w:rFonts w:cs="Times New Roman"/>
        </w:rPr>
      </w:pPr>
      <w:r>
        <w:rPr>
          <w:rFonts w:ascii="Times" w:hAnsi="Times" w:cs="Times New Roman"/>
          <w:sz w:val="22"/>
          <w:szCs w:val="22"/>
        </w:rPr>
        <w:t xml:space="preserve">70 – 79 </w:t>
      </w:r>
      <w:proofErr w:type="spellStart"/>
      <w:r>
        <w:rPr>
          <w:rFonts w:ascii="Times" w:hAnsi="Times" w:cs="Times New Roman"/>
          <w:sz w:val="22"/>
          <w:szCs w:val="22"/>
        </w:rPr>
        <w:t>pts</w:t>
      </w:r>
      <w:proofErr w:type="spellEnd"/>
      <w:r>
        <w:rPr>
          <w:rFonts w:ascii="Times" w:hAnsi="Times" w:cs="Times New Roman"/>
          <w:sz w:val="22"/>
          <w:szCs w:val="22"/>
        </w:rPr>
        <w:t xml:space="preserve">       C  </w:t>
      </w:r>
      <w:proofErr w:type="gramStart"/>
      <w:r>
        <w:rPr>
          <w:rFonts w:ascii="Times" w:hAnsi="Times" w:cs="Times New Roman"/>
          <w:sz w:val="22"/>
          <w:szCs w:val="22"/>
        </w:rPr>
        <w:t>{ CSE</w:t>
      </w:r>
      <w:proofErr w:type="gramEnd"/>
      <w:r>
        <w:rPr>
          <w:rFonts w:ascii="Times" w:hAnsi="Times" w:cs="Times New Roman"/>
          <w:sz w:val="22"/>
          <w:szCs w:val="22"/>
        </w:rPr>
        <w:t xml:space="preserve"> 1310 must be passed with a C or better to progress to the next class }</w:t>
      </w:r>
    </w:p>
    <w:p w14:paraId="2DDA19DD" w14:textId="77777777" w:rsidR="005A4A8E" w:rsidRDefault="005A4A8E">
      <w:pPr>
        <w:pStyle w:val="PlainText"/>
        <w:rPr>
          <w:rFonts w:cs="Times New Roman"/>
        </w:rPr>
      </w:pPr>
      <w:r>
        <w:rPr>
          <w:rFonts w:ascii="Times" w:hAnsi="Times" w:cs="Times New Roman"/>
          <w:sz w:val="22"/>
          <w:szCs w:val="22"/>
        </w:rPr>
        <w:t xml:space="preserve">60 – 69 </w:t>
      </w:r>
      <w:proofErr w:type="spellStart"/>
      <w:r>
        <w:rPr>
          <w:rFonts w:ascii="Times" w:hAnsi="Times" w:cs="Times New Roman"/>
          <w:sz w:val="22"/>
          <w:szCs w:val="22"/>
        </w:rPr>
        <w:t>pts</w:t>
      </w:r>
      <w:proofErr w:type="spellEnd"/>
      <w:r>
        <w:rPr>
          <w:rFonts w:ascii="Times" w:hAnsi="Times" w:cs="Times New Roman"/>
          <w:sz w:val="22"/>
          <w:szCs w:val="22"/>
        </w:rPr>
        <w:t>       D</w:t>
      </w:r>
    </w:p>
    <w:p w14:paraId="231EEDBB" w14:textId="77777777" w:rsidR="005A4A8E" w:rsidRDefault="005A4A8E">
      <w:pPr>
        <w:pStyle w:val="PlainText"/>
        <w:rPr>
          <w:rFonts w:cs="Times New Roman"/>
        </w:rPr>
      </w:pPr>
      <w:r>
        <w:rPr>
          <w:rFonts w:ascii="Times" w:hAnsi="Times" w:cs="Times New Roman"/>
          <w:sz w:val="22"/>
          <w:szCs w:val="22"/>
        </w:rPr>
        <w:t xml:space="preserve">0 – 59 </w:t>
      </w:r>
      <w:proofErr w:type="spellStart"/>
      <w:r>
        <w:rPr>
          <w:rFonts w:ascii="Times" w:hAnsi="Times" w:cs="Times New Roman"/>
          <w:sz w:val="22"/>
          <w:szCs w:val="22"/>
        </w:rPr>
        <w:t>pts</w:t>
      </w:r>
      <w:proofErr w:type="spellEnd"/>
      <w:r>
        <w:rPr>
          <w:rFonts w:ascii="Times" w:hAnsi="Times" w:cs="Times New Roman"/>
          <w:sz w:val="22"/>
          <w:szCs w:val="22"/>
        </w:rPr>
        <w:t>         F</w:t>
      </w:r>
    </w:p>
    <w:p w14:paraId="7492EC7B" w14:textId="77777777" w:rsidR="005A4A8E" w:rsidRDefault="005A4A8E">
      <w:pPr>
        <w:pStyle w:val="PlainText"/>
        <w:rPr>
          <w:rFonts w:cs="Times New Roman"/>
        </w:rPr>
      </w:pPr>
      <w:r>
        <w:rPr>
          <w:rFonts w:ascii="Times" w:hAnsi="Times" w:cs="Times New Roman"/>
          <w:sz w:val="22"/>
          <w:szCs w:val="22"/>
        </w:rPr>
        <w:t> </w:t>
      </w:r>
    </w:p>
    <w:p w14:paraId="43872AD0" w14:textId="77777777" w:rsidR="005A4A8E" w:rsidRDefault="005A4A8E">
      <w:pPr>
        <w:pStyle w:val="PlainText"/>
        <w:rPr>
          <w:rFonts w:cs="Times New Roman"/>
        </w:rPr>
      </w:pPr>
      <w:r>
        <w:rPr>
          <w:rFonts w:ascii="Times" w:hAnsi="Times" w:cs="Times New Roman"/>
          <w:sz w:val="22"/>
          <w:szCs w:val="22"/>
        </w:rPr>
        <w:t>The instructor may apply a more lenient letter grade scale based on degree of difficulty of the class.</w:t>
      </w:r>
    </w:p>
    <w:p w14:paraId="3382386B" w14:textId="77777777" w:rsidR="005A4A8E" w:rsidRPr="008B3F5D" w:rsidRDefault="005A4A8E">
      <w:pPr>
        <w:pStyle w:val="PlainText"/>
        <w:rPr>
          <w:rFonts w:ascii="Times" w:hAnsi="Times" w:cs="Times New Roman"/>
          <w:b/>
          <w:sz w:val="22"/>
          <w:szCs w:val="22"/>
        </w:rPr>
      </w:pPr>
      <w:r w:rsidRPr="008B3F5D">
        <w:rPr>
          <w:rFonts w:ascii="Times" w:hAnsi="Times" w:cs="Times New Roman"/>
          <w:b/>
          <w:sz w:val="22"/>
          <w:szCs w:val="22"/>
        </w:rPr>
        <w:t xml:space="preserve">Make up tests and final exam MUST be arranged in advance and will be scheduled at the discretion of the instructor. Make appropriate arrangements to attend the departmental final exam scheduled on Mon., </w:t>
      </w:r>
      <w:r w:rsidR="008B3F5D" w:rsidRPr="008B3F5D">
        <w:rPr>
          <w:rFonts w:ascii="Times" w:hAnsi="Times" w:cs="Times New Roman"/>
          <w:b/>
          <w:sz w:val="22"/>
          <w:szCs w:val="22"/>
        </w:rPr>
        <w:t>May 6</w:t>
      </w:r>
      <w:r w:rsidRPr="008B3F5D">
        <w:rPr>
          <w:rFonts w:ascii="Times" w:hAnsi="Times" w:cs="Times New Roman"/>
          <w:b/>
          <w:sz w:val="22"/>
          <w:szCs w:val="22"/>
        </w:rPr>
        <w:t xml:space="preserve">, from 5:30-8pm.   </w:t>
      </w:r>
    </w:p>
    <w:p w14:paraId="25BB25F5" w14:textId="77777777" w:rsidR="005A4A8E" w:rsidRDefault="005A4A8E">
      <w:pPr>
        <w:pStyle w:val="PlainText"/>
        <w:rPr>
          <w:rFonts w:cs="Times New Roman"/>
        </w:rPr>
      </w:pPr>
      <w:r>
        <w:rPr>
          <w:rFonts w:ascii="Times" w:hAnsi="Times" w:cs="Times New Roman"/>
          <w:sz w:val="22"/>
          <w:szCs w:val="22"/>
        </w:rPr>
        <w:t> </w:t>
      </w:r>
    </w:p>
    <w:p w14:paraId="17ABED9D" w14:textId="77777777" w:rsidR="005A4A8E" w:rsidRDefault="005A4A8E">
      <w:pPr>
        <w:pStyle w:val="PlainText"/>
        <w:rPr>
          <w:rFonts w:cs="Times New Roman"/>
        </w:rPr>
      </w:pPr>
      <w:r>
        <w:rPr>
          <w:rFonts w:ascii="Times" w:hAnsi="Times" w:cs="Times New Roman"/>
          <w:b/>
          <w:bCs/>
          <w:sz w:val="22"/>
          <w:szCs w:val="22"/>
        </w:rPr>
        <w:t xml:space="preserve">CHEATING on exams, PLAGIARISM, or COLLUSION will not be tolerated. </w:t>
      </w:r>
    </w:p>
    <w:p w14:paraId="39C7700F" w14:textId="77777777" w:rsidR="005A4A8E" w:rsidRDefault="005A4A8E">
      <w:pPr>
        <w:pStyle w:val="PlainText"/>
        <w:rPr>
          <w:rFonts w:cs="Times New Roman"/>
        </w:rPr>
      </w:pPr>
      <w:r>
        <w:rPr>
          <w:rFonts w:ascii="Times" w:hAnsi="Times" w:cs="Times New Roman"/>
          <w:sz w:val="22"/>
          <w:szCs w:val="22"/>
        </w:rPr>
        <w:t> </w:t>
      </w:r>
    </w:p>
    <w:p w14:paraId="3322C8FD" w14:textId="77777777" w:rsidR="005A4A8E" w:rsidRDefault="005A4A8E">
      <w:pPr>
        <w:pStyle w:val="PlainText"/>
        <w:rPr>
          <w:rFonts w:cs="Times New Roman"/>
        </w:rPr>
      </w:pPr>
      <w:r>
        <w:rPr>
          <w:rFonts w:ascii="Times" w:hAnsi="Times" w:cs="Times New Roman"/>
          <w:b/>
          <w:bCs/>
          <w:sz w:val="22"/>
          <w:szCs w:val="22"/>
        </w:rPr>
        <w:t>Ethics and Academic Integrity:</w:t>
      </w:r>
    </w:p>
    <w:p w14:paraId="58856E12" w14:textId="77777777" w:rsidR="005A4A8E" w:rsidRDefault="005A4A8E">
      <w:pPr>
        <w:pStyle w:val="PlainText"/>
        <w:rPr>
          <w:rFonts w:cs="Times New Roman"/>
        </w:rPr>
      </w:pPr>
      <w:r>
        <w:rPr>
          <w:rFonts w:ascii="Times" w:hAnsi="Times" w:cs="Times New Roman"/>
          <w:sz w:val="22"/>
          <w:szCs w:val="22"/>
        </w:rPr>
        <w:t xml:space="preserve">A Statement of Ethics will be provided for you to </w:t>
      </w:r>
      <w:proofErr w:type="gramStart"/>
      <w:r>
        <w:rPr>
          <w:rFonts w:ascii="Times" w:hAnsi="Times" w:cs="Times New Roman"/>
          <w:sz w:val="22"/>
          <w:szCs w:val="22"/>
        </w:rPr>
        <w:t>read,</w:t>
      </w:r>
      <w:proofErr w:type="gramEnd"/>
      <w:r>
        <w:rPr>
          <w:rFonts w:ascii="Times" w:hAnsi="Times" w:cs="Times New Roman"/>
          <w:sz w:val="22"/>
          <w:szCs w:val="22"/>
        </w:rPr>
        <w:t xml:space="preserve"> sign, return, and follow. Violators of the ethics code will be reported to the Office of Student Conduct and penalties will be levied as described in the Statement of Ethics. </w:t>
      </w:r>
    </w:p>
    <w:p w14:paraId="11DC926A" w14:textId="77777777" w:rsidR="005A4A8E" w:rsidRDefault="005A4A8E">
      <w:pPr>
        <w:pStyle w:val="PlainText"/>
        <w:rPr>
          <w:rFonts w:cs="Times New Roman"/>
        </w:rPr>
      </w:pPr>
      <w:r>
        <w:rPr>
          <w:rFonts w:ascii="Times" w:hAnsi="Times" w:cs="Times New Roman"/>
          <w:sz w:val="22"/>
          <w:szCs w:val="22"/>
        </w:rPr>
        <w:t> </w:t>
      </w:r>
    </w:p>
    <w:p w14:paraId="55E9B93C" w14:textId="18778BD7" w:rsidR="005A4A8E" w:rsidRDefault="00661948">
      <w:pPr>
        <w:pStyle w:val="PlainText"/>
        <w:spacing w:after="120"/>
        <w:rPr>
          <w:rFonts w:cs="Times New Roman"/>
        </w:rPr>
      </w:pPr>
      <w:r>
        <w:rPr>
          <w:rFonts w:ascii="Times" w:hAnsi="Times" w:cs="Times New Roman"/>
          <w:b/>
          <w:bCs/>
          <w:sz w:val="22"/>
          <w:szCs w:val="22"/>
        </w:rPr>
        <w:t>Lab homework assignments and Expectations for Out-of-Class Study</w:t>
      </w:r>
    </w:p>
    <w:p w14:paraId="02740CA4" w14:textId="77777777" w:rsidR="005A4A8E" w:rsidRDefault="005A4A8E">
      <w:pPr>
        <w:pStyle w:val="PlainText"/>
        <w:spacing w:after="120"/>
        <w:rPr>
          <w:rFonts w:cs="Times New Roman"/>
        </w:rPr>
      </w:pPr>
      <w:r>
        <w:rPr>
          <w:rFonts w:ascii="Times" w:hAnsi="Times" w:cs="Times New Roman"/>
          <w:sz w:val="22"/>
          <w:szCs w:val="22"/>
        </w:rPr>
        <w:t xml:space="preserve">The only way to learn programming is to write programs and make them work.  The process is to write a chunk of code, test the chunk of code, find the errors, debug the errors, test the code some more, find errors, debug, test, get it working then add another chunk of code and do the same process again.  At the beginning of this course you will write very small programs.  These will help you get familiar with the process of turning your thoughts and algorithms into programs.  As the semester progresses, you will be expected to write larger and larger programs.  These will reuse ideas you learned earlier and will let you practice the process of writing testing and debugging.   You should anticipate </w:t>
      </w:r>
      <w:r w:rsidRPr="00661948">
        <w:rPr>
          <w:rFonts w:ascii="Times" w:hAnsi="Times" w:cs="Times New Roman"/>
          <w:sz w:val="22"/>
          <w:szCs w:val="22"/>
          <w:u w:val="single"/>
        </w:rPr>
        <w:t>at least 15 hours per week</w:t>
      </w:r>
      <w:r>
        <w:rPr>
          <w:rFonts w:ascii="Times" w:hAnsi="Times" w:cs="Times New Roman"/>
          <w:sz w:val="22"/>
          <w:szCs w:val="22"/>
        </w:rPr>
        <w:t xml:space="preserve"> outside of class (on average) to complete the lab assignments.</w:t>
      </w:r>
    </w:p>
    <w:p w14:paraId="39159AE3" w14:textId="77777777" w:rsidR="005A4A8E" w:rsidRDefault="005A4A8E">
      <w:pPr>
        <w:pStyle w:val="PlainText"/>
        <w:rPr>
          <w:rFonts w:cs="Times New Roman"/>
        </w:rPr>
      </w:pPr>
      <w:r>
        <w:rPr>
          <w:rFonts w:ascii="Times" w:hAnsi="Times" w:cs="Times New Roman"/>
          <w:sz w:val="22"/>
          <w:szCs w:val="22"/>
        </w:rPr>
        <w:t xml:space="preserve">All lab assignments are individual effort only.   </w:t>
      </w:r>
    </w:p>
    <w:p w14:paraId="0CE3CFDC" w14:textId="77777777" w:rsidR="005A4A8E" w:rsidRDefault="005A4A8E">
      <w:pPr>
        <w:pStyle w:val="PlainText"/>
        <w:spacing w:after="120"/>
        <w:rPr>
          <w:rFonts w:cs="Times New Roman"/>
        </w:rPr>
      </w:pPr>
      <w:r>
        <w:rPr>
          <w:rFonts w:ascii="Times" w:hAnsi="Times" w:cs="Times New Roman"/>
          <w:sz w:val="22"/>
          <w:szCs w:val="22"/>
        </w:rPr>
        <w:t>Lab assignments will be submitted through Blackboard for this class.</w:t>
      </w:r>
    </w:p>
    <w:p w14:paraId="1AA9E9CA" w14:textId="77777777" w:rsidR="005A4A8E" w:rsidRDefault="005A4A8E">
      <w:pPr>
        <w:pStyle w:val="PlainText"/>
        <w:spacing w:after="120"/>
        <w:rPr>
          <w:rFonts w:cs="Times New Roman"/>
        </w:rPr>
      </w:pPr>
      <w:r>
        <w:rPr>
          <w:rFonts w:ascii="Times" w:hAnsi="Times" w:cs="Times New Roman"/>
          <w:sz w:val="22"/>
          <w:szCs w:val="22"/>
        </w:rPr>
        <w:t>Every lab assignment has a given due date. No late labs will be accepted. (Five minutes late is still late.)   Lab assignments will be posted on the class website listed at the top of this page.</w:t>
      </w:r>
    </w:p>
    <w:p w14:paraId="037AAD13" w14:textId="77777777" w:rsidR="005A4A8E" w:rsidRDefault="005A4A8E">
      <w:pPr>
        <w:pStyle w:val="PlainText"/>
        <w:spacing w:after="120"/>
        <w:rPr>
          <w:rFonts w:cs="Times New Roman"/>
        </w:rPr>
      </w:pPr>
      <w:r>
        <w:rPr>
          <w:rFonts w:ascii="Times" w:hAnsi="Times" w:cs="Times New Roman"/>
          <w:sz w:val="22"/>
          <w:szCs w:val="22"/>
        </w:rPr>
        <w:t xml:space="preserve">[If you are unable to turn in your lab on time, you may request an extension by sending </w:t>
      </w:r>
      <w:proofErr w:type="gramStart"/>
      <w:r>
        <w:rPr>
          <w:rFonts w:ascii="Times" w:hAnsi="Times" w:cs="Times New Roman"/>
          <w:sz w:val="22"/>
          <w:szCs w:val="22"/>
        </w:rPr>
        <w:t>an e</w:t>
      </w:r>
      <w:proofErr w:type="gramEnd"/>
      <w:r>
        <w:rPr>
          <w:rFonts w:ascii="Times" w:hAnsi="Times" w:cs="Times New Roman"/>
          <w:sz w:val="22"/>
          <w:szCs w:val="22"/>
        </w:rPr>
        <w:t xml:space="preserve">-mail to </w:t>
      </w:r>
      <w:proofErr w:type="spellStart"/>
      <w:r>
        <w:rPr>
          <w:rFonts w:ascii="Times" w:hAnsi="Times" w:cs="Times New Roman"/>
          <w:sz w:val="22"/>
          <w:szCs w:val="22"/>
        </w:rPr>
        <w:t>Dr</w:t>
      </w:r>
      <w:proofErr w:type="spellEnd"/>
      <w:r>
        <w:rPr>
          <w:rFonts w:ascii="Times" w:hAnsi="Times" w:cs="Times New Roman"/>
          <w:sz w:val="22"/>
          <w:szCs w:val="22"/>
        </w:rPr>
        <w:t xml:space="preserve"> Tiernan within 24 hours of the deadline for the lab.  The e-mail must explain WHY you are not able to submit on time.  If Dr. T grants an extension, she will reply to your message with the late penalties and new deadlines.]</w:t>
      </w:r>
    </w:p>
    <w:p w14:paraId="144E5858" w14:textId="77777777" w:rsidR="005A4A8E" w:rsidRDefault="005A4A8E">
      <w:pPr>
        <w:pStyle w:val="PlainText"/>
        <w:spacing w:after="120"/>
        <w:rPr>
          <w:rFonts w:cs="Times New Roman"/>
        </w:rPr>
      </w:pPr>
      <w:r>
        <w:rPr>
          <w:rFonts w:ascii="Times" w:hAnsi="Times" w:cs="Times New Roman"/>
          <w:sz w:val="22"/>
          <w:szCs w:val="22"/>
        </w:rPr>
        <w:t>Lab assignments must be individual effort.  The Statement of Ethics you will receive details the definitions of collusion, plagiarism, and academic dishonesty as related to lab assignments in CSE.</w:t>
      </w:r>
    </w:p>
    <w:p w14:paraId="1C9FE26A" w14:textId="77777777" w:rsidR="005A4A8E" w:rsidRDefault="005A4A8E">
      <w:pPr>
        <w:pStyle w:val="PlainText"/>
        <w:spacing w:after="240"/>
        <w:rPr>
          <w:rFonts w:cs="Times New Roman"/>
        </w:rPr>
      </w:pPr>
      <w:r>
        <w:rPr>
          <w:rFonts w:ascii="Times" w:hAnsi="Times" w:cs="Times New Roman"/>
          <w:sz w:val="22"/>
          <w:szCs w:val="22"/>
        </w:rPr>
        <w:t xml:space="preserve">All of the required lab assignments will be written in Java on the </w:t>
      </w:r>
      <w:proofErr w:type="spellStart"/>
      <w:r>
        <w:rPr>
          <w:rFonts w:ascii="Times" w:hAnsi="Times" w:cs="Times New Roman"/>
          <w:sz w:val="22"/>
          <w:szCs w:val="22"/>
        </w:rPr>
        <w:t>NetBeans</w:t>
      </w:r>
      <w:proofErr w:type="spellEnd"/>
      <w:r>
        <w:rPr>
          <w:rFonts w:ascii="Times" w:hAnsi="Times" w:cs="Times New Roman"/>
          <w:sz w:val="22"/>
          <w:szCs w:val="22"/>
        </w:rPr>
        <w:t xml:space="preserve"> IDE platform.   Lab 1 will give additional details about </w:t>
      </w:r>
      <w:proofErr w:type="spellStart"/>
      <w:r>
        <w:rPr>
          <w:rFonts w:ascii="Times" w:hAnsi="Times" w:cs="Times New Roman"/>
          <w:sz w:val="22"/>
          <w:szCs w:val="22"/>
        </w:rPr>
        <w:t>NetBeans</w:t>
      </w:r>
      <w:proofErr w:type="spellEnd"/>
      <w:r>
        <w:rPr>
          <w:rFonts w:ascii="Times" w:hAnsi="Times" w:cs="Times New Roman"/>
          <w:sz w:val="22"/>
          <w:szCs w:val="22"/>
        </w:rPr>
        <w:t xml:space="preserve"> requirements.</w:t>
      </w:r>
    </w:p>
    <w:p w14:paraId="3CBDCA0F" w14:textId="77777777" w:rsidR="005A4A8E" w:rsidRDefault="005A4A8E">
      <w:pPr>
        <w:pStyle w:val="PlainText"/>
        <w:rPr>
          <w:rFonts w:cs="Times New Roman"/>
        </w:rPr>
      </w:pPr>
      <w:r>
        <w:rPr>
          <w:rFonts w:ascii="Times" w:hAnsi="Times" w:cs="Times New Roman"/>
          <w:sz w:val="22"/>
          <w:szCs w:val="22"/>
          <w:u w:val="single"/>
        </w:rPr>
        <w:t>Lab Grading:</w:t>
      </w:r>
    </w:p>
    <w:p w14:paraId="57FD7B36" w14:textId="77777777" w:rsidR="005A4A8E" w:rsidRDefault="005A4A8E">
      <w:pPr>
        <w:pStyle w:val="PlainText"/>
        <w:rPr>
          <w:rFonts w:cs="Times New Roman"/>
        </w:rPr>
      </w:pPr>
      <w:r>
        <w:rPr>
          <w:rFonts w:ascii="Times" w:hAnsi="Times" w:cs="Times New Roman"/>
          <w:sz w:val="22"/>
          <w:szCs w:val="22"/>
        </w:rPr>
        <w:t> </w:t>
      </w:r>
    </w:p>
    <w:p w14:paraId="326CB7AF" w14:textId="77777777" w:rsidR="005A4A8E" w:rsidRDefault="005A4A8E">
      <w:pPr>
        <w:pStyle w:val="PlainText"/>
        <w:rPr>
          <w:rFonts w:cs="Times New Roman"/>
        </w:rPr>
      </w:pPr>
      <w:r>
        <w:rPr>
          <w:rFonts w:ascii="Times" w:hAnsi="Times" w:cs="Times New Roman"/>
          <w:sz w:val="22"/>
          <w:szCs w:val="22"/>
        </w:rPr>
        <w:t xml:space="preserve">Each lab will be graded on a number of factors. </w:t>
      </w:r>
      <w:r>
        <w:rPr>
          <w:rFonts w:ascii="Times" w:hAnsi="Times" w:cs="Times New Roman"/>
          <w:b/>
          <w:bCs/>
          <w:sz w:val="22"/>
          <w:szCs w:val="22"/>
        </w:rPr>
        <w:t xml:space="preserve">Always be sure that a turned in lab </w:t>
      </w:r>
      <w:r>
        <w:rPr>
          <w:rFonts w:ascii="Times" w:hAnsi="Times" w:cs="Times New Roman"/>
          <w:b/>
          <w:bCs/>
          <w:sz w:val="22"/>
          <w:szCs w:val="22"/>
          <w:u w:val="single"/>
        </w:rPr>
        <w:t xml:space="preserve">compiles in </w:t>
      </w:r>
      <w:proofErr w:type="spellStart"/>
      <w:r>
        <w:rPr>
          <w:rFonts w:ascii="Times" w:hAnsi="Times" w:cs="Times New Roman"/>
          <w:b/>
          <w:bCs/>
          <w:sz w:val="22"/>
          <w:szCs w:val="22"/>
          <w:u w:val="single"/>
        </w:rPr>
        <w:t>Netbeans</w:t>
      </w:r>
      <w:proofErr w:type="spellEnd"/>
      <w:r>
        <w:rPr>
          <w:rFonts w:ascii="Times" w:hAnsi="Times" w:cs="Times New Roman"/>
          <w:b/>
          <w:bCs/>
          <w:sz w:val="22"/>
          <w:szCs w:val="22"/>
          <w:u w:val="single"/>
        </w:rPr>
        <w:t xml:space="preserve"> 8.2 without warnings or errors and executes (runs) without errors </w:t>
      </w:r>
      <w:r>
        <w:rPr>
          <w:rFonts w:ascii="Times" w:hAnsi="Times" w:cs="Times New Roman"/>
          <w:b/>
          <w:bCs/>
          <w:sz w:val="22"/>
          <w:szCs w:val="22"/>
        </w:rPr>
        <w:t>even if it is not complete. You will receive partial credit for a working stubbed program. It is your responsibility to completely test your lab assignment PRIOR to submission.</w:t>
      </w:r>
    </w:p>
    <w:p w14:paraId="0FCF9217" w14:textId="77777777" w:rsidR="005A4A8E" w:rsidRDefault="005A4A8E">
      <w:pPr>
        <w:pStyle w:val="PlainText"/>
        <w:spacing w:after="120"/>
        <w:jc w:val="center"/>
        <w:rPr>
          <w:rFonts w:cs="Times New Roman"/>
        </w:rPr>
      </w:pPr>
      <w:r>
        <w:rPr>
          <w:rFonts w:ascii="Times" w:hAnsi="Times" w:cs="Times New Roman"/>
          <w:sz w:val="22"/>
          <w:szCs w:val="22"/>
        </w:rPr>
        <w:t xml:space="preserve">Programs that </w:t>
      </w:r>
      <w:r>
        <w:rPr>
          <w:rFonts w:ascii="Times" w:hAnsi="Times" w:cs="Times New Roman"/>
          <w:sz w:val="22"/>
          <w:szCs w:val="22"/>
          <w:u w:val="single"/>
        </w:rPr>
        <w:t>do not compile successfully</w:t>
      </w:r>
      <w:r>
        <w:rPr>
          <w:rFonts w:ascii="Times" w:hAnsi="Times" w:cs="Times New Roman"/>
          <w:sz w:val="22"/>
          <w:szCs w:val="22"/>
        </w:rPr>
        <w:t xml:space="preserve"> (without compiler warnings or errors) will receive </w:t>
      </w:r>
      <w:r>
        <w:rPr>
          <w:rFonts w:ascii="Times" w:hAnsi="Times" w:cs="Times New Roman"/>
          <w:b/>
          <w:bCs/>
          <w:sz w:val="22"/>
          <w:szCs w:val="22"/>
        </w:rPr>
        <w:t>zero (0) credit</w:t>
      </w:r>
      <w:r>
        <w:rPr>
          <w:rFonts w:ascii="Times" w:hAnsi="Times" w:cs="Times New Roman"/>
          <w:sz w:val="22"/>
          <w:szCs w:val="22"/>
        </w:rPr>
        <w:t xml:space="preserve">. </w:t>
      </w:r>
    </w:p>
    <w:p w14:paraId="292423D8" w14:textId="77777777" w:rsidR="005A4A8E" w:rsidRDefault="005A4A8E">
      <w:pPr>
        <w:pStyle w:val="PlainText"/>
        <w:jc w:val="center"/>
        <w:rPr>
          <w:rFonts w:cs="Times New Roman"/>
        </w:rPr>
      </w:pPr>
      <w:r>
        <w:rPr>
          <w:rFonts w:ascii="Times" w:hAnsi="Times" w:cs="Times New Roman"/>
          <w:sz w:val="22"/>
          <w:szCs w:val="22"/>
        </w:rPr>
        <w:t xml:space="preserve">Programs that </w:t>
      </w:r>
      <w:r>
        <w:rPr>
          <w:rFonts w:ascii="Times" w:hAnsi="Times" w:cs="Times New Roman"/>
          <w:sz w:val="22"/>
          <w:szCs w:val="22"/>
          <w:u w:val="single"/>
        </w:rPr>
        <w:t>do not execute successfully</w:t>
      </w:r>
      <w:r>
        <w:rPr>
          <w:rFonts w:ascii="Times" w:hAnsi="Times" w:cs="Times New Roman"/>
          <w:sz w:val="22"/>
          <w:szCs w:val="22"/>
        </w:rPr>
        <w:t xml:space="preserve"> (without inappropriate termination) will receive </w:t>
      </w:r>
      <w:r>
        <w:rPr>
          <w:rFonts w:ascii="Times" w:hAnsi="Times" w:cs="Times New Roman"/>
          <w:b/>
          <w:bCs/>
          <w:sz w:val="22"/>
          <w:szCs w:val="22"/>
        </w:rPr>
        <w:t>zero (0) credit</w:t>
      </w:r>
      <w:r>
        <w:rPr>
          <w:rFonts w:ascii="Times" w:hAnsi="Times" w:cs="Times New Roman"/>
          <w:sz w:val="22"/>
          <w:szCs w:val="22"/>
        </w:rPr>
        <w:t>.</w:t>
      </w:r>
    </w:p>
    <w:p w14:paraId="6A7FE4BE" w14:textId="77777777" w:rsidR="005A4A8E" w:rsidRDefault="005A4A8E">
      <w:pPr>
        <w:pStyle w:val="PlainText"/>
        <w:jc w:val="center"/>
        <w:rPr>
          <w:rFonts w:cs="Times New Roman"/>
        </w:rPr>
      </w:pPr>
      <w:r>
        <w:rPr>
          <w:rFonts w:ascii="Times" w:hAnsi="Times" w:cs="Times New Roman"/>
          <w:sz w:val="22"/>
          <w:szCs w:val="22"/>
        </w:rPr>
        <w:t> </w:t>
      </w:r>
    </w:p>
    <w:p w14:paraId="47772D9B" w14:textId="77777777" w:rsidR="005A4A8E" w:rsidRDefault="005A4A8E">
      <w:pPr>
        <w:pStyle w:val="PlainText"/>
        <w:spacing w:after="120"/>
        <w:rPr>
          <w:rFonts w:cs="Times New Roman"/>
        </w:rPr>
      </w:pPr>
      <w:r>
        <w:rPr>
          <w:rFonts w:ascii="Times" w:hAnsi="Times" w:cs="Times New Roman"/>
          <w:sz w:val="22"/>
          <w:szCs w:val="22"/>
        </w:rPr>
        <w:t>This means that ALL choices the user can make when running your code must work properly and ALL inputs (excluding ones the lab instructions say you don't have the deal with) must work properly even if the input value is invalid; for example, a negative value for a month must NOT make your program crash.</w:t>
      </w:r>
    </w:p>
    <w:p w14:paraId="421D7251" w14:textId="77777777" w:rsidR="005A4A8E" w:rsidRDefault="005A4A8E">
      <w:pPr>
        <w:pStyle w:val="PlainText"/>
        <w:spacing w:after="120"/>
        <w:rPr>
          <w:rFonts w:cs="Times New Roman"/>
        </w:rPr>
      </w:pPr>
      <w:r>
        <w:rPr>
          <w:rFonts w:ascii="Times" w:hAnsi="Times" w:cs="Times New Roman"/>
          <w:sz w:val="22"/>
          <w:szCs w:val="22"/>
        </w:rPr>
        <w:t>Labs that implement some, but not all, of the requirements must compile and run successfully without errors or warnings to receive partial credit.  Examples of errors are</w:t>
      </w:r>
    </w:p>
    <w:p w14:paraId="7EB7738D" w14:textId="77777777" w:rsidR="005A4A8E" w:rsidRDefault="005A4A8E">
      <w:pPr>
        <w:pStyle w:val="PlainText"/>
        <w:spacing w:after="120"/>
        <w:ind w:left="720"/>
        <w:rPr>
          <w:rFonts w:cs="Times New Roman"/>
        </w:rPr>
      </w:pPr>
      <w:r>
        <w:rPr>
          <w:rFonts w:ascii="Times" w:hAnsi="Times" w:cs="Times New Roman"/>
          <w:sz w:val="22"/>
          <w:szCs w:val="22"/>
        </w:rPr>
        <w:t xml:space="preserve">Compilation errors - these occur when the program is being compiled and prevent creation of an executable file.  These errors will show up as error messages in the </w:t>
      </w:r>
      <w:proofErr w:type="spellStart"/>
      <w:r>
        <w:rPr>
          <w:rFonts w:ascii="Times" w:hAnsi="Times" w:cs="Times New Roman"/>
          <w:sz w:val="22"/>
          <w:szCs w:val="22"/>
        </w:rPr>
        <w:t>NetBeans</w:t>
      </w:r>
      <w:proofErr w:type="spellEnd"/>
      <w:r>
        <w:rPr>
          <w:rFonts w:ascii="Times" w:hAnsi="Times" w:cs="Times New Roman"/>
          <w:sz w:val="22"/>
          <w:szCs w:val="22"/>
        </w:rPr>
        <w:t xml:space="preserve"> output window.</w:t>
      </w:r>
    </w:p>
    <w:p w14:paraId="5ED8D82A" w14:textId="77777777" w:rsidR="005A4A8E" w:rsidRDefault="005A4A8E">
      <w:pPr>
        <w:pStyle w:val="PlainText"/>
        <w:spacing w:after="120"/>
        <w:ind w:left="720"/>
        <w:rPr>
          <w:rFonts w:cs="Times New Roman"/>
        </w:rPr>
      </w:pPr>
      <w:r>
        <w:rPr>
          <w:rFonts w:ascii="Times" w:hAnsi="Times" w:cs="Times New Roman"/>
          <w:sz w:val="22"/>
          <w:szCs w:val="22"/>
        </w:rPr>
        <w:t xml:space="preserve">Compilation warnings - these occur when the program is being compiled, are printed to the screen but still allow the creation of an executable file.  These will show up as error messages in the </w:t>
      </w:r>
      <w:proofErr w:type="spellStart"/>
      <w:r>
        <w:rPr>
          <w:rFonts w:ascii="Times" w:hAnsi="Times" w:cs="Times New Roman"/>
          <w:sz w:val="22"/>
          <w:szCs w:val="22"/>
        </w:rPr>
        <w:t>NetBeans</w:t>
      </w:r>
      <w:proofErr w:type="spellEnd"/>
      <w:r>
        <w:rPr>
          <w:rFonts w:ascii="Times" w:hAnsi="Times" w:cs="Times New Roman"/>
          <w:sz w:val="22"/>
          <w:szCs w:val="22"/>
        </w:rPr>
        <w:t xml:space="preserve"> output window.</w:t>
      </w:r>
    </w:p>
    <w:p w14:paraId="3FE9AB7C" w14:textId="77777777" w:rsidR="005A4A8E" w:rsidRDefault="005A4A8E">
      <w:pPr>
        <w:pStyle w:val="PlainText"/>
        <w:spacing w:after="120"/>
        <w:ind w:left="720"/>
        <w:rPr>
          <w:rFonts w:cs="Times New Roman"/>
        </w:rPr>
      </w:pPr>
      <w:r>
        <w:rPr>
          <w:rFonts w:ascii="Times" w:hAnsi="Times" w:cs="Times New Roman"/>
          <w:sz w:val="22"/>
          <w:szCs w:val="22"/>
        </w:rPr>
        <w:t xml:space="preserve">Execution errors - these occur once the program has started running and cause the program to terminate in any way other than that defined by the programmer.  These errors will show up AFTER the “BUILD SUCCESSFUL” message in the </w:t>
      </w:r>
      <w:proofErr w:type="spellStart"/>
      <w:r>
        <w:rPr>
          <w:rFonts w:ascii="Times" w:hAnsi="Times" w:cs="Times New Roman"/>
          <w:sz w:val="22"/>
          <w:szCs w:val="22"/>
        </w:rPr>
        <w:t>NetBeans</w:t>
      </w:r>
      <w:proofErr w:type="spellEnd"/>
      <w:r>
        <w:rPr>
          <w:rFonts w:ascii="Times" w:hAnsi="Times" w:cs="Times New Roman"/>
          <w:sz w:val="22"/>
          <w:szCs w:val="22"/>
        </w:rPr>
        <w:t xml:space="preserve"> output window.</w:t>
      </w:r>
    </w:p>
    <w:p w14:paraId="026480ED" w14:textId="77777777" w:rsidR="005A4A8E" w:rsidRDefault="005A4A8E">
      <w:pPr>
        <w:pStyle w:val="PlainText"/>
        <w:spacing w:after="120"/>
        <w:rPr>
          <w:rFonts w:cs="Times New Roman"/>
        </w:rPr>
      </w:pPr>
      <w:r>
        <w:rPr>
          <w:rFonts w:ascii="Times" w:hAnsi="Times" w:cs="Times New Roman"/>
          <w:sz w:val="22"/>
          <w:szCs w:val="22"/>
        </w:rPr>
        <w:t>Additional procedural information on lab assignments may be handed out or made available on the website as required.</w:t>
      </w:r>
    </w:p>
    <w:p w14:paraId="64B2C582" w14:textId="77777777" w:rsidR="005A4A8E" w:rsidRDefault="005A4A8E">
      <w:pPr>
        <w:pStyle w:val="PlainText"/>
        <w:rPr>
          <w:rFonts w:cs="Times New Roman"/>
        </w:rPr>
      </w:pPr>
      <w:r>
        <w:rPr>
          <w:rFonts w:ascii="Times" w:hAnsi="Times" w:cs="Times New Roman"/>
          <w:b/>
          <w:bCs/>
          <w:sz w:val="22"/>
          <w:szCs w:val="22"/>
        </w:rPr>
        <w:t xml:space="preserve">Quizzes:       </w:t>
      </w:r>
    </w:p>
    <w:p w14:paraId="394FFC06" w14:textId="77777777" w:rsidR="005A4A8E" w:rsidRDefault="005A4A8E">
      <w:pPr>
        <w:pStyle w:val="PlainText"/>
        <w:rPr>
          <w:rFonts w:cs="Times New Roman"/>
        </w:rPr>
      </w:pPr>
      <w:r>
        <w:rPr>
          <w:rFonts w:ascii="Times" w:hAnsi="Times" w:cs="Times New Roman"/>
          <w:sz w:val="22"/>
          <w:szCs w:val="22"/>
        </w:rPr>
        <w:t> </w:t>
      </w:r>
    </w:p>
    <w:p w14:paraId="4C843CF5" w14:textId="77777777" w:rsidR="005A4A8E" w:rsidRDefault="005A4A8E">
      <w:pPr>
        <w:pStyle w:val="PlainText"/>
        <w:rPr>
          <w:rFonts w:cs="Times New Roman"/>
        </w:rPr>
      </w:pPr>
      <w:r>
        <w:rPr>
          <w:rFonts w:ascii="Times" w:hAnsi="Times" w:cs="Times New Roman"/>
          <w:sz w:val="22"/>
          <w:szCs w:val="22"/>
        </w:rPr>
        <w:t>Pop quizzes may be given in class and based on the assigned chapters and class lectures.  Quizzes are not announced.  No make-up quizzes will be given.  Quizzes are extra credit up to 3% extra credit (3 points) added to the semester test scores.</w:t>
      </w:r>
    </w:p>
    <w:p w14:paraId="0823677D" w14:textId="77777777" w:rsidR="005A4A8E" w:rsidRDefault="005A4A8E">
      <w:pPr>
        <w:pStyle w:val="PlainText"/>
        <w:rPr>
          <w:rFonts w:cs="Times New Roman"/>
        </w:rPr>
      </w:pPr>
      <w:r>
        <w:rPr>
          <w:rFonts w:ascii="Times" w:hAnsi="Times" w:cs="Times New Roman"/>
          <w:sz w:val="22"/>
          <w:szCs w:val="22"/>
        </w:rPr>
        <w:t> </w:t>
      </w:r>
    </w:p>
    <w:p w14:paraId="5145C9C7" w14:textId="77777777" w:rsidR="005A4A8E" w:rsidRDefault="005A4A8E">
      <w:pPr>
        <w:pStyle w:val="PlainText"/>
        <w:rPr>
          <w:rFonts w:cs="Times New Roman"/>
        </w:rPr>
      </w:pPr>
      <w:r>
        <w:rPr>
          <w:rFonts w:ascii="Times" w:hAnsi="Times" w:cs="Times New Roman"/>
          <w:b/>
          <w:bCs/>
          <w:sz w:val="22"/>
          <w:szCs w:val="22"/>
        </w:rPr>
        <w:t xml:space="preserve">Exams:         </w:t>
      </w:r>
    </w:p>
    <w:p w14:paraId="7D5AA6F0" w14:textId="77777777" w:rsidR="005A4A8E" w:rsidRDefault="005A4A8E">
      <w:pPr>
        <w:pStyle w:val="PlainText"/>
        <w:rPr>
          <w:rFonts w:cs="Times New Roman"/>
        </w:rPr>
      </w:pPr>
      <w:r>
        <w:rPr>
          <w:rFonts w:ascii="Times" w:hAnsi="Times" w:cs="Times New Roman"/>
          <w:sz w:val="22"/>
          <w:szCs w:val="22"/>
        </w:rPr>
        <w:t> </w:t>
      </w:r>
    </w:p>
    <w:p w14:paraId="19C3489D" w14:textId="77777777" w:rsidR="005A4A8E" w:rsidRDefault="005A4A8E">
      <w:pPr>
        <w:pStyle w:val="PlainText"/>
        <w:rPr>
          <w:rFonts w:cs="Times New Roman"/>
        </w:rPr>
      </w:pPr>
      <w:r>
        <w:rPr>
          <w:rFonts w:ascii="Times" w:hAnsi="Times" w:cs="Times New Roman"/>
          <w:sz w:val="22"/>
          <w:szCs w:val="22"/>
        </w:rPr>
        <w:t xml:space="preserve">Material covered on the exams will be based on the assigned chapters and class lectures. All exams are mandatory. There are no general make-up exams after the scheduled times. If a student notifies the instructor IN ADVANCE, then an early make-up exam MAY be arranged at the discretion of the instructor. In the event of an emergency, contact the instructor as soon as possible.  The instructor's decision is final. </w:t>
      </w:r>
      <w:proofErr w:type="gramStart"/>
      <w:r>
        <w:rPr>
          <w:rFonts w:ascii="Times" w:hAnsi="Times" w:cs="Times New Roman"/>
          <w:sz w:val="22"/>
          <w:szCs w:val="22"/>
        </w:rPr>
        <w:t>All exams may be kept by the instructor</w:t>
      </w:r>
      <w:proofErr w:type="gramEnd"/>
      <w:r>
        <w:rPr>
          <w:rFonts w:ascii="Times" w:hAnsi="Times" w:cs="Times New Roman"/>
          <w:sz w:val="22"/>
          <w:szCs w:val="22"/>
        </w:rPr>
        <w:t>.   </w:t>
      </w:r>
    </w:p>
    <w:p w14:paraId="73C57996" w14:textId="77777777" w:rsidR="005A4A8E" w:rsidRDefault="005A4A8E">
      <w:pPr>
        <w:pStyle w:val="PlainText"/>
        <w:rPr>
          <w:rFonts w:cs="Times New Roman"/>
        </w:rPr>
      </w:pPr>
      <w:r>
        <w:rPr>
          <w:rFonts w:ascii="Times" w:hAnsi="Times" w:cs="Times New Roman"/>
          <w:sz w:val="22"/>
          <w:szCs w:val="22"/>
        </w:rPr>
        <w:t> </w:t>
      </w:r>
    </w:p>
    <w:p w14:paraId="79D6656D" w14:textId="77777777" w:rsidR="005A4A8E" w:rsidRDefault="008B3F5D">
      <w:pPr>
        <w:pStyle w:val="PlainText"/>
        <w:rPr>
          <w:rFonts w:cs="Times New Roman"/>
        </w:rPr>
      </w:pPr>
      <w:r>
        <w:rPr>
          <w:rFonts w:ascii="Times" w:hAnsi="Times" w:cs="Times New Roman"/>
          <w:sz w:val="22"/>
          <w:szCs w:val="22"/>
          <w:u w:val="single"/>
        </w:rPr>
        <w:t>Grading issues: </w:t>
      </w:r>
    </w:p>
    <w:p w14:paraId="30FE0334" w14:textId="77777777" w:rsidR="005A4A8E" w:rsidRDefault="005A4A8E">
      <w:pPr>
        <w:pStyle w:val="PlainText"/>
        <w:rPr>
          <w:rFonts w:cs="Times New Roman"/>
        </w:rPr>
      </w:pPr>
      <w:r>
        <w:rPr>
          <w:rFonts w:ascii="Times" w:hAnsi="Times" w:cs="Times New Roman"/>
          <w:sz w:val="22"/>
          <w:szCs w:val="22"/>
        </w:rPr>
        <w:t> </w:t>
      </w:r>
    </w:p>
    <w:p w14:paraId="1BCDBE6E" w14:textId="77777777" w:rsidR="005A4A8E" w:rsidRDefault="005A4A8E">
      <w:pPr>
        <w:pStyle w:val="PlainText"/>
        <w:spacing w:after="120"/>
        <w:rPr>
          <w:rFonts w:cs="Times New Roman"/>
        </w:rPr>
      </w:pPr>
      <w:r>
        <w:rPr>
          <w:rFonts w:ascii="Times" w:hAnsi="Times" w:cs="Times New Roman"/>
          <w:sz w:val="22"/>
          <w:szCs w:val="22"/>
        </w:rPr>
        <w:t xml:space="preserve">Requests for re-evaluation of assignments are limited to seven (7) calendar days after the assignment is returned. Every assignment submitted for </w:t>
      </w:r>
      <w:proofErr w:type="spellStart"/>
      <w:r>
        <w:rPr>
          <w:rFonts w:ascii="Times" w:hAnsi="Times" w:cs="Times New Roman"/>
          <w:sz w:val="22"/>
          <w:szCs w:val="22"/>
        </w:rPr>
        <w:t>regrading</w:t>
      </w:r>
      <w:proofErr w:type="spellEnd"/>
      <w:r>
        <w:rPr>
          <w:rFonts w:ascii="Times" w:hAnsi="Times" w:cs="Times New Roman"/>
          <w:sz w:val="22"/>
          <w:szCs w:val="22"/>
        </w:rPr>
        <w:t xml:space="preserve"> must be given to the instructor (exams and quizzes) or lab instructor (labs) in its entirety and will be completely </w:t>
      </w:r>
      <w:proofErr w:type="spellStart"/>
      <w:r>
        <w:rPr>
          <w:rFonts w:ascii="Times" w:hAnsi="Times" w:cs="Times New Roman"/>
          <w:sz w:val="22"/>
          <w:szCs w:val="22"/>
        </w:rPr>
        <w:t>regraded</w:t>
      </w:r>
      <w:proofErr w:type="spellEnd"/>
      <w:r>
        <w:rPr>
          <w:rFonts w:ascii="Times" w:hAnsi="Times" w:cs="Times New Roman"/>
          <w:sz w:val="22"/>
          <w:szCs w:val="22"/>
        </w:rPr>
        <w:t xml:space="preserve">. Papers will not be re-evaluated in the classroom or lab. </w:t>
      </w:r>
    </w:p>
    <w:p w14:paraId="3F0F41F3" w14:textId="77777777" w:rsidR="005A4A8E" w:rsidRDefault="005A4A8E">
      <w:pPr>
        <w:pStyle w:val="PlainText"/>
        <w:spacing w:after="120"/>
        <w:rPr>
          <w:rFonts w:cs="Times New Roman"/>
        </w:rPr>
      </w:pPr>
      <w:r>
        <w:rPr>
          <w:rFonts w:ascii="Times" w:hAnsi="Times" w:cs="Times New Roman"/>
          <w:sz w:val="22"/>
          <w:szCs w:val="22"/>
        </w:rPr>
        <w:t xml:space="preserve">Applications for forgiving (or excluding or replacing) the grade in a course are available online from the Registrar's office (Office of Records) and must be turned in to the Registrar before the last drop day of the semester in which the course is being retaken. </w:t>
      </w:r>
    </w:p>
    <w:p w14:paraId="4761E5C3" w14:textId="77777777" w:rsidR="005A4A8E" w:rsidRDefault="005A4A8E">
      <w:pPr>
        <w:pStyle w:val="PlainText"/>
        <w:rPr>
          <w:rFonts w:cs="Times New Roman"/>
        </w:rPr>
      </w:pPr>
      <w:r>
        <w:rPr>
          <w:rFonts w:ascii="Times" w:hAnsi="Times" w:cs="Times New Roman"/>
          <w:sz w:val="22"/>
          <w:szCs w:val="22"/>
        </w:rPr>
        <w:t>Semester grades will be available via the UTA website, after the Registrar has completed processing the semester grades.</w:t>
      </w:r>
    </w:p>
    <w:p w14:paraId="11B8458E" w14:textId="77777777" w:rsidR="005A4A8E" w:rsidRDefault="005A4A8E">
      <w:pPr>
        <w:pStyle w:val="PlainText"/>
        <w:rPr>
          <w:rFonts w:cs="Times New Roman"/>
        </w:rPr>
      </w:pPr>
      <w:r>
        <w:rPr>
          <w:rFonts w:ascii="Times" w:hAnsi="Times" w:cs="Times New Roman"/>
          <w:sz w:val="22"/>
          <w:szCs w:val="22"/>
        </w:rPr>
        <w:t> </w:t>
      </w:r>
    </w:p>
    <w:p w14:paraId="655118A6" w14:textId="77777777" w:rsidR="005A4A8E" w:rsidRDefault="005A4A8E">
      <w:pPr>
        <w:pStyle w:val="PlainText"/>
        <w:rPr>
          <w:rFonts w:cs="Times New Roman"/>
        </w:rPr>
      </w:pPr>
      <w:r>
        <w:rPr>
          <w:rFonts w:ascii="Times" w:hAnsi="Times" w:cs="Times New Roman"/>
          <w:sz w:val="22"/>
          <w:szCs w:val="22"/>
          <w:u w:val="single"/>
        </w:rPr>
        <w:t>Service Learning Extra Credit:</w:t>
      </w:r>
    </w:p>
    <w:p w14:paraId="732B7DC1" w14:textId="77777777" w:rsidR="005A4A8E" w:rsidRDefault="005A4A8E">
      <w:pPr>
        <w:pStyle w:val="PlainText"/>
        <w:rPr>
          <w:rFonts w:cs="Times New Roman"/>
        </w:rPr>
      </w:pPr>
      <w:r>
        <w:rPr>
          <w:rFonts w:ascii="Times" w:hAnsi="Times" w:cs="Times New Roman"/>
          <w:sz w:val="22"/>
          <w:szCs w:val="22"/>
        </w:rPr>
        <w:t> </w:t>
      </w:r>
    </w:p>
    <w:p w14:paraId="66845311" w14:textId="77777777" w:rsidR="005A4A8E" w:rsidRDefault="005A4A8E">
      <w:pPr>
        <w:pStyle w:val="PlainText"/>
        <w:spacing w:after="120"/>
        <w:rPr>
          <w:rFonts w:cs="Times New Roman"/>
        </w:rPr>
      </w:pPr>
      <w:r>
        <w:rPr>
          <w:rFonts w:ascii="Times" w:hAnsi="Times" w:cs="Times New Roman"/>
          <w:sz w:val="22"/>
          <w:szCs w:val="22"/>
        </w:rPr>
        <w:t xml:space="preserve">This class will offer the opportunity for you to earn up to 3% extra credit (3 points) added to the semester lab grade by performing some service to the CSE department, the UT Arlington College of Engineering, the University, or the community.  The service must be completed and documentation turned in by the Friday BEFORE Dead Week.  The service learning credit structure is as follows: </w:t>
      </w:r>
    </w:p>
    <w:p w14:paraId="7D739A0D" w14:textId="77777777" w:rsidR="005A4A8E" w:rsidRDefault="005A4A8E">
      <w:pPr>
        <w:pStyle w:val="PlainText"/>
        <w:spacing w:after="120"/>
        <w:rPr>
          <w:rFonts w:cs="Times New Roman"/>
        </w:rPr>
      </w:pPr>
      <w:r>
        <w:rPr>
          <w:rFonts w:ascii="Times" w:hAnsi="Times" w:cs="Times New Roman"/>
          <w:sz w:val="22"/>
          <w:szCs w:val="22"/>
        </w:rPr>
        <w:t>-   4 or more hours of service to the CSE dept. or the College of Engineering, documented by a faculty or staff member, is worth 3%</w:t>
      </w:r>
      <w:proofErr w:type="gramStart"/>
      <w:r>
        <w:rPr>
          <w:rFonts w:ascii="Times" w:hAnsi="Times" w:cs="Times New Roman"/>
          <w:sz w:val="22"/>
          <w:szCs w:val="22"/>
        </w:rPr>
        <w:t>;  8</w:t>
      </w:r>
      <w:proofErr w:type="gramEnd"/>
      <w:r>
        <w:rPr>
          <w:rFonts w:ascii="Times" w:hAnsi="Times" w:cs="Times New Roman"/>
          <w:sz w:val="22"/>
          <w:szCs w:val="22"/>
        </w:rPr>
        <w:t xml:space="preserve"> hours of service to the University, documented by a faculty or staff member is worth 3%;  16 hours of service to the community documented by a staffer of the community organization is worth 3%. (3% = 3 points added to semester lab grade)</w:t>
      </w:r>
    </w:p>
    <w:p w14:paraId="56E9CD9F" w14:textId="77777777" w:rsidR="005A4A8E" w:rsidRDefault="005A4A8E">
      <w:pPr>
        <w:pStyle w:val="PlainText"/>
        <w:spacing w:after="120"/>
        <w:rPr>
          <w:rFonts w:cs="Times New Roman"/>
        </w:rPr>
      </w:pPr>
      <w:r>
        <w:rPr>
          <w:rFonts w:ascii="Times" w:hAnsi="Times" w:cs="Times New Roman"/>
          <w:sz w:val="22"/>
          <w:szCs w:val="22"/>
        </w:rPr>
        <w:t>-  2 to 4 hours of service to the CSE dept. or the College of Engineering OR 4 or more hours of service to the University, documented by a faculty or staff member, is worth 2%;  %. (2% = 2 points added to semester lab grade)</w:t>
      </w:r>
    </w:p>
    <w:p w14:paraId="628231FD" w14:textId="77777777" w:rsidR="005A4A8E" w:rsidRDefault="005A4A8E">
      <w:pPr>
        <w:pStyle w:val="PlainText"/>
        <w:spacing w:after="120"/>
        <w:rPr>
          <w:rFonts w:cs="Times New Roman"/>
        </w:rPr>
      </w:pPr>
      <w:r>
        <w:rPr>
          <w:rFonts w:ascii="Times" w:hAnsi="Times" w:cs="Times New Roman"/>
          <w:sz w:val="22"/>
          <w:szCs w:val="22"/>
        </w:rPr>
        <w:t xml:space="preserve">-  2 to 4 hours of service to the University, documented by a faculty or staff member OR 4 or more hours of service to the community documented by a staffer of the community organization is worth 1%.  %. (1% = 1 </w:t>
      </w:r>
      <w:proofErr w:type="spellStart"/>
      <w:r>
        <w:rPr>
          <w:rFonts w:ascii="Times" w:hAnsi="Times" w:cs="Times New Roman"/>
          <w:sz w:val="22"/>
          <w:szCs w:val="22"/>
        </w:rPr>
        <w:t>pt</w:t>
      </w:r>
      <w:proofErr w:type="spellEnd"/>
      <w:r>
        <w:rPr>
          <w:rFonts w:ascii="Times" w:hAnsi="Times" w:cs="Times New Roman"/>
          <w:sz w:val="22"/>
          <w:szCs w:val="22"/>
        </w:rPr>
        <w:t xml:space="preserve"> added to semester lab grade)</w:t>
      </w:r>
    </w:p>
    <w:p w14:paraId="37C49FF6" w14:textId="77777777" w:rsidR="005A4A8E" w:rsidRDefault="005A4A8E">
      <w:pPr>
        <w:pStyle w:val="PlainText"/>
        <w:spacing w:after="120"/>
        <w:rPr>
          <w:rFonts w:cs="Times New Roman"/>
        </w:rPr>
      </w:pPr>
      <w:r>
        <w:rPr>
          <w:rFonts w:ascii="Times" w:hAnsi="Times" w:cs="Times New Roman"/>
          <w:sz w:val="22"/>
          <w:szCs w:val="22"/>
        </w:rPr>
        <w:t>CSE dept. service includes volunteering at approved events, joining ACM, GDC, or AAAI and assisting with their events, or other CSE service approved in advance by Dr. T.  Approved events include the Engineering Saturday (Sept., Nov. and Apr.) and FIRST Tech Challenge mentoring or events (Sep.-Mar.) as example.  This is not a complete list but it gives some examples.</w:t>
      </w:r>
    </w:p>
    <w:p w14:paraId="0D396D2C" w14:textId="77777777" w:rsidR="005A4A8E" w:rsidRDefault="005A4A8E">
      <w:pPr>
        <w:pStyle w:val="PlainText"/>
        <w:rPr>
          <w:rFonts w:cs="Times New Roman"/>
        </w:rPr>
      </w:pPr>
      <w:r>
        <w:rPr>
          <w:rFonts w:ascii="Times" w:hAnsi="Times" w:cs="Times New Roman"/>
          <w:sz w:val="22"/>
          <w:szCs w:val="22"/>
        </w:rPr>
        <w:t xml:space="preserve">College of Engineering service includes volunteering at the Engineering Welcome Bash, joining ESC and assisting with ESC events such as Engineers Week, or other College of Engineering service approved in advance by Dr. T. </w:t>
      </w:r>
    </w:p>
    <w:p w14:paraId="6F1DEB6D" w14:textId="77777777" w:rsidR="005A4A8E" w:rsidRDefault="005A4A8E">
      <w:pPr>
        <w:pStyle w:val="PlainText"/>
        <w:spacing w:after="120"/>
        <w:rPr>
          <w:rFonts w:cs="Times New Roman"/>
        </w:rPr>
      </w:pPr>
      <w:r>
        <w:rPr>
          <w:rFonts w:ascii="Times" w:hAnsi="Times" w:cs="Times New Roman"/>
          <w:sz w:val="22"/>
          <w:szCs w:val="22"/>
        </w:rPr>
        <w:t>University service includes activity with UTA Volunteers, FLOC, or the BIG EVENT, or other UTA service approved in advance by Dr. T.</w:t>
      </w:r>
    </w:p>
    <w:p w14:paraId="69DDA882" w14:textId="77777777" w:rsidR="005A4A8E" w:rsidRDefault="005A4A8E">
      <w:pPr>
        <w:pStyle w:val="PlainText"/>
        <w:spacing w:after="120"/>
        <w:rPr>
          <w:rFonts w:cs="Times New Roman"/>
        </w:rPr>
      </w:pPr>
      <w:r>
        <w:rPr>
          <w:rFonts w:ascii="Times" w:hAnsi="Times" w:cs="Times New Roman"/>
          <w:sz w:val="22"/>
          <w:szCs w:val="22"/>
        </w:rPr>
        <w:t xml:space="preserve">"Community" service includes volunteering at public schools, parks, animal shelters, and homeless shelters. </w:t>
      </w:r>
    </w:p>
    <w:p w14:paraId="7796836D" w14:textId="77777777" w:rsidR="005A4A8E" w:rsidRDefault="005A4A8E">
      <w:pPr>
        <w:pStyle w:val="PlainText"/>
        <w:rPr>
          <w:rFonts w:cs="Times New Roman"/>
        </w:rPr>
      </w:pPr>
      <w:r>
        <w:rPr>
          <w:rFonts w:ascii="Times" w:hAnsi="Times" w:cs="Times New Roman"/>
          <w:sz w:val="22"/>
          <w:szCs w:val="22"/>
        </w:rPr>
        <w:t> </w:t>
      </w:r>
      <w:proofErr w:type="gramStart"/>
      <w:r>
        <w:rPr>
          <w:rFonts w:ascii="Times" w:hAnsi="Times" w:cs="Times New Roman"/>
          <w:sz w:val="22"/>
          <w:szCs w:val="22"/>
        </w:rPr>
        <w:t>Other venues for service (within UTA or within the community) must be approved in advance by Dr. T</w:t>
      </w:r>
      <w:proofErr w:type="gramEnd"/>
      <w:r>
        <w:rPr>
          <w:rFonts w:ascii="Times" w:hAnsi="Times" w:cs="Times New Roman"/>
          <w:sz w:val="22"/>
          <w:szCs w:val="22"/>
        </w:rPr>
        <w:t xml:space="preserve"> prior to your service. </w:t>
      </w:r>
    </w:p>
    <w:p w14:paraId="643CE4A2" w14:textId="77777777" w:rsidR="005A4A8E" w:rsidRDefault="005A4A8E">
      <w:pPr>
        <w:pStyle w:val="PlainText"/>
        <w:rPr>
          <w:rFonts w:cs="Times New Roman"/>
        </w:rPr>
      </w:pPr>
      <w:r>
        <w:rPr>
          <w:rFonts w:ascii="Times" w:hAnsi="Times" w:cs="Times New Roman"/>
          <w:b/>
          <w:bCs/>
          <w:sz w:val="22"/>
          <w:szCs w:val="22"/>
        </w:rPr>
        <w:t> </w:t>
      </w:r>
    </w:p>
    <w:p w14:paraId="0F1BF465" w14:textId="77777777" w:rsidR="005A4A8E" w:rsidRDefault="005A4A8E">
      <w:pPr>
        <w:pStyle w:val="PlainText"/>
        <w:rPr>
          <w:rFonts w:cs="Times New Roman"/>
        </w:rPr>
      </w:pPr>
      <w:r>
        <w:rPr>
          <w:rFonts w:ascii="Times" w:hAnsi="Times" w:cs="Times New Roman"/>
          <w:b/>
          <w:bCs/>
          <w:sz w:val="22"/>
          <w:szCs w:val="22"/>
        </w:rPr>
        <w:t xml:space="preserve">Miscellaneous:           </w:t>
      </w:r>
    </w:p>
    <w:p w14:paraId="3E7B7C7E" w14:textId="77777777" w:rsidR="005A4A8E" w:rsidRDefault="005A4A8E">
      <w:pPr>
        <w:pStyle w:val="PlainText"/>
        <w:rPr>
          <w:rFonts w:cs="Times New Roman"/>
        </w:rPr>
      </w:pPr>
      <w:r>
        <w:rPr>
          <w:rFonts w:ascii="Times" w:hAnsi="Times" w:cs="Times New Roman"/>
          <w:sz w:val="22"/>
          <w:szCs w:val="22"/>
        </w:rPr>
        <w:t> </w:t>
      </w:r>
    </w:p>
    <w:p w14:paraId="2263B149" w14:textId="77777777" w:rsidR="005A4A8E" w:rsidRDefault="005A4A8E">
      <w:pPr>
        <w:pStyle w:val="PlainText"/>
        <w:spacing w:after="120"/>
        <w:rPr>
          <w:rFonts w:cs="Times New Roman"/>
        </w:rPr>
      </w:pPr>
      <w:r>
        <w:rPr>
          <w:rFonts w:ascii="Times" w:hAnsi="Times" w:cs="Times New Roman"/>
          <w:sz w:val="22"/>
          <w:szCs w:val="22"/>
        </w:rPr>
        <w:t xml:space="preserve">The class syllabus, schedule, and other information will be available on my website and/or on Blackboard as it is developed.  YOU are responsible for checking the website regularly for information such as due date changes and assignments. </w:t>
      </w:r>
    </w:p>
    <w:p w14:paraId="65950A3E" w14:textId="77777777" w:rsidR="005A4A8E" w:rsidRDefault="005A4A8E">
      <w:pPr>
        <w:pStyle w:val="PlainText"/>
        <w:spacing w:after="120"/>
        <w:rPr>
          <w:rFonts w:cs="Times New Roman"/>
        </w:rPr>
      </w:pPr>
      <w:r>
        <w:rPr>
          <w:rFonts w:ascii="Times" w:hAnsi="Times" w:cs="Times New Roman"/>
          <w:sz w:val="22"/>
          <w:szCs w:val="22"/>
        </w:rPr>
        <w:t xml:space="preserve">If you require accommodation based on disability, I would like to meet with you in the privacy of my office during the first week of the semester to ensure that you are appropriately accommodated. </w:t>
      </w:r>
    </w:p>
    <w:p w14:paraId="21B6ECBA" w14:textId="77777777" w:rsidR="005A4A8E" w:rsidRDefault="005A4A8E">
      <w:pPr>
        <w:pStyle w:val="PlainText"/>
        <w:spacing w:after="120"/>
        <w:rPr>
          <w:rFonts w:cs="Times New Roman"/>
        </w:rPr>
      </w:pPr>
      <w:r>
        <w:rPr>
          <w:rFonts w:ascii="Times" w:hAnsi="Times" w:cs="Times New Roman"/>
          <w:sz w:val="22"/>
          <w:szCs w:val="22"/>
        </w:rPr>
        <w:t>If you are considering dropping this class please come discuss your performance in the class with Dr. Tiernan so that you can make the best choice.</w:t>
      </w:r>
    </w:p>
    <w:p w14:paraId="01A46D3F" w14:textId="77777777" w:rsidR="005A4A8E" w:rsidRDefault="005A4A8E">
      <w:pPr>
        <w:pStyle w:val="PlainText"/>
        <w:rPr>
          <w:rFonts w:cs="Times New Roman"/>
        </w:rPr>
      </w:pPr>
      <w:r>
        <w:rPr>
          <w:rFonts w:ascii="Times" w:hAnsi="Times" w:cs="Times New Roman"/>
          <w:sz w:val="22"/>
          <w:szCs w:val="22"/>
        </w:rPr>
        <w:t xml:space="preserve">Students who are members of the Honors College may wish to take this course for Honors credit. If you wish to do so, please provide me with an Honors Credit Contract (downloaded from http://honors.uta.edu/documents/credit.pdf). You and I will together determine an appropriate supplemental assignment to justify the awarding of Honors credit. If you are not in the Honors College and would like to learn more about the benefits of membership, visit the website at http://honors.uta.edu/, where you will find an application form for electronic submission. </w:t>
      </w:r>
    </w:p>
    <w:p w14:paraId="1BFFBCEA" w14:textId="77777777" w:rsidR="005A4A8E" w:rsidRDefault="005A4A8E">
      <w:pPr>
        <w:pStyle w:val="PlainText"/>
        <w:rPr>
          <w:rFonts w:cs="Times New Roman"/>
        </w:rPr>
      </w:pPr>
      <w:r>
        <w:rPr>
          <w:rFonts w:ascii="Times" w:hAnsi="Times" w:cs="Times New Roman"/>
          <w:sz w:val="22"/>
          <w:szCs w:val="22"/>
        </w:rPr>
        <w:t> </w:t>
      </w:r>
    </w:p>
    <w:p w14:paraId="3CFF2B3C" w14:textId="77777777" w:rsidR="005A4A8E" w:rsidRDefault="005A4A8E">
      <w:pPr>
        <w:pStyle w:val="PlainText"/>
        <w:rPr>
          <w:rFonts w:cs="Times New Roman"/>
        </w:rPr>
      </w:pPr>
      <w:r>
        <w:rPr>
          <w:rFonts w:ascii="Times" w:hAnsi="Times" w:cs="Times New Roman"/>
          <w:i/>
          <w:iCs/>
          <w:sz w:val="22"/>
          <w:szCs w:val="22"/>
        </w:rPr>
        <w:t>***How to be successful in Dr. T's class</w:t>
      </w:r>
      <w:proofErr w:type="gramStart"/>
      <w:r>
        <w:rPr>
          <w:rFonts w:ascii="Times" w:hAnsi="Times" w:cs="Times New Roman"/>
          <w:i/>
          <w:iCs/>
          <w:sz w:val="22"/>
          <w:szCs w:val="22"/>
        </w:rPr>
        <w:t>:*</w:t>
      </w:r>
      <w:proofErr w:type="gramEnd"/>
      <w:r>
        <w:rPr>
          <w:rFonts w:ascii="Times" w:hAnsi="Times" w:cs="Times New Roman"/>
          <w:i/>
          <w:iCs/>
          <w:sz w:val="22"/>
          <w:szCs w:val="22"/>
        </w:rPr>
        <w:t>**</w:t>
      </w:r>
    </w:p>
    <w:p w14:paraId="242A740E" w14:textId="77777777" w:rsidR="005A4A8E" w:rsidRDefault="005A4A8E">
      <w:pPr>
        <w:pStyle w:val="PlainText"/>
        <w:rPr>
          <w:rFonts w:cs="Times New Roman"/>
        </w:rPr>
      </w:pPr>
      <w:r>
        <w:rPr>
          <w:rFonts w:ascii="Times" w:hAnsi="Times" w:cs="Times New Roman"/>
          <w:sz w:val="22"/>
          <w:szCs w:val="22"/>
        </w:rPr>
        <w:t> </w:t>
      </w:r>
    </w:p>
    <w:p w14:paraId="0BB2F164" w14:textId="77777777" w:rsidR="005A4A8E" w:rsidRDefault="005A4A8E">
      <w:pPr>
        <w:pStyle w:val="PlainText"/>
        <w:rPr>
          <w:rFonts w:cs="Times New Roman"/>
        </w:rPr>
      </w:pPr>
      <w:r>
        <w:rPr>
          <w:rFonts w:ascii="Times" w:hAnsi="Times" w:cs="Times New Roman"/>
          <w:sz w:val="22"/>
          <w:szCs w:val="22"/>
        </w:rPr>
        <w:t>For lecture material - Read the textbook in advance.  Come to class with material already a little bit familiar then hear it in class again</w:t>
      </w:r>
    </w:p>
    <w:p w14:paraId="6AE3348F" w14:textId="77777777" w:rsidR="005A4A8E" w:rsidRDefault="005A4A8E">
      <w:pPr>
        <w:pStyle w:val="PlainText"/>
        <w:rPr>
          <w:rFonts w:cs="Times New Roman"/>
        </w:rPr>
      </w:pPr>
      <w:r>
        <w:rPr>
          <w:rFonts w:ascii="Times" w:hAnsi="Times" w:cs="Times New Roman"/>
          <w:sz w:val="22"/>
          <w:szCs w:val="22"/>
        </w:rPr>
        <w:t> </w:t>
      </w:r>
    </w:p>
    <w:p w14:paraId="29644ABC" w14:textId="77777777" w:rsidR="005A4A8E" w:rsidRDefault="005A4A8E">
      <w:pPr>
        <w:pStyle w:val="PlainText"/>
        <w:rPr>
          <w:rFonts w:cs="Times New Roman"/>
        </w:rPr>
      </w:pPr>
      <w:r>
        <w:rPr>
          <w:rFonts w:ascii="Times" w:hAnsi="Times" w:cs="Times New Roman"/>
          <w:sz w:val="22"/>
          <w:szCs w:val="22"/>
        </w:rPr>
        <w:t>For lab assignments - START EARLY!  Read and follow ALL the instructions.  Don't pick and choose which ones you pay attention to.  Use a highlighter to go over the assignment the first time and a pen or pencil to go through it a second time.</w:t>
      </w:r>
    </w:p>
    <w:p w14:paraId="0793E0A6" w14:textId="77777777" w:rsidR="005A4A8E" w:rsidRDefault="005A4A8E">
      <w:pPr>
        <w:pStyle w:val="PlainText"/>
        <w:rPr>
          <w:rFonts w:cs="Times New Roman"/>
        </w:rPr>
      </w:pPr>
      <w:r>
        <w:rPr>
          <w:rFonts w:ascii="Times" w:hAnsi="Times" w:cs="Times New Roman"/>
          <w:sz w:val="22"/>
          <w:szCs w:val="22"/>
        </w:rPr>
        <w:t> </w:t>
      </w:r>
    </w:p>
    <w:p w14:paraId="4F1DE552" w14:textId="77777777" w:rsidR="005A4A8E" w:rsidRDefault="005A4A8E">
      <w:pPr>
        <w:pStyle w:val="PlainText"/>
        <w:rPr>
          <w:rFonts w:cs="Times New Roman"/>
        </w:rPr>
      </w:pPr>
      <w:r>
        <w:rPr>
          <w:rFonts w:ascii="Times" w:hAnsi="Times" w:cs="Times New Roman"/>
          <w:sz w:val="22"/>
          <w:szCs w:val="22"/>
        </w:rPr>
        <w:t xml:space="preserve">Design your lab first, </w:t>
      </w:r>
      <w:proofErr w:type="gramStart"/>
      <w:r>
        <w:rPr>
          <w:rFonts w:ascii="Times" w:hAnsi="Times" w:cs="Times New Roman"/>
          <w:sz w:val="22"/>
          <w:szCs w:val="22"/>
        </w:rPr>
        <w:t>then</w:t>
      </w:r>
      <w:proofErr w:type="gramEnd"/>
      <w:r>
        <w:rPr>
          <w:rFonts w:ascii="Times" w:hAnsi="Times" w:cs="Times New Roman"/>
          <w:sz w:val="22"/>
          <w:szCs w:val="22"/>
        </w:rPr>
        <w:t xml:space="preserve"> build it piece by piece.  Make each piece work and TEST it before you do more.  Save a version of the tested partial program then make a copy and continue working on the copy.  This means you always have a working version that you could turn in.  Test your program by trying out all the possible things that can be wrong and make sure that your program keeps running.  If Dr. T says the program does not have to handle a particular problem then you can ignore that one.</w:t>
      </w:r>
    </w:p>
    <w:p w14:paraId="48F34A4A" w14:textId="77777777" w:rsidR="005A4A8E" w:rsidRDefault="005A4A8E">
      <w:pPr>
        <w:pStyle w:val="PlainText"/>
        <w:rPr>
          <w:rFonts w:cs="Times New Roman"/>
        </w:rPr>
      </w:pPr>
      <w:r>
        <w:rPr>
          <w:rFonts w:ascii="Times" w:hAnsi="Times" w:cs="Times New Roman"/>
          <w:sz w:val="22"/>
          <w:szCs w:val="22"/>
        </w:rPr>
        <w:t> </w:t>
      </w:r>
    </w:p>
    <w:p w14:paraId="3875C802" w14:textId="77777777" w:rsidR="005A4A8E" w:rsidRDefault="005A4A8E">
      <w:pPr>
        <w:pStyle w:val="PlainText"/>
        <w:rPr>
          <w:rFonts w:cs="Times New Roman"/>
        </w:rPr>
      </w:pPr>
      <w:r>
        <w:rPr>
          <w:rFonts w:ascii="Times" w:hAnsi="Times" w:cs="Times New Roman"/>
          <w:b/>
          <w:bCs/>
          <w:i/>
          <w:iCs/>
          <w:sz w:val="22"/>
          <w:szCs w:val="22"/>
        </w:rPr>
        <w:t>***How to get help: ***</w:t>
      </w:r>
    </w:p>
    <w:p w14:paraId="1986C760" w14:textId="77777777" w:rsidR="005A4A8E" w:rsidRDefault="005A4A8E">
      <w:pPr>
        <w:pStyle w:val="PlainText"/>
        <w:rPr>
          <w:rFonts w:cs="Times New Roman"/>
        </w:rPr>
      </w:pPr>
      <w:r>
        <w:rPr>
          <w:rFonts w:ascii="Times" w:hAnsi="Times" w:cs="Times New Roman"/>
          <w:sz w:val="22"/>
          <w:szCs w:val="22"/>
        </w:rPr>
        <w:t xml:space="preserve">This course offers assistance through weekly office hours for </w:t>
      </w:r>
      <w:r w:rsidR="008B3F5D">
        <w:rPr>
          <w:rFonts w:ascii="Times" w:hAnsi="Times" w:cs="Times New Roman"/>
          <w:sz w:val="22"/>
          <w:szCs w:val="22"/>
        </w:rPr>
        <w:t>the course instructor</w:t>
      </w:r>
      <w:r>
        <w:rPr>
          <w:rFonts w:ascii="Times" w:hAnsi="Times" w:cs="Times New Roman"/>
          <w:sz w:val="22"/>
          <w:szCs w:val="22"/>
        </w:rPr>
        <w:t>.</w:t>
      </w:r>
      <w:r w:rsidR="008B3F5D">
        <w:rPr>
          <w:rFonts w:ascii="Times" w:hAnsi="Times" w:cs="Times New Roman"/>
          <w:sz w:val="22"/>
          <w:szCs w:val="22"/>
        </w:rPr>
        <w:t xml:space="preserve">  There is also a 1310 lab that has available lab hours during the regular school week and is staffed by CSE 1310 TAs from all of the sections.</w:t>
      </w:r>
      <w:r>
        <w:rPr>
          <w:rFonts w:ascii="Times" w:hAnsi="Times" w:cs="Times New Roman"/>
          <w:sz w:val="22"/>
          <w:szCs w:val="22"/>
        </w:rPr>
        <w:t xml:space="preserve">  USE THEM.  Go talk to </w:t>
      </w:r>
      <w:r w:rsidR="008B3F5D">
        <w:rPr>
          <w:rFonts w:ascii="Times" w:hAnsi="Times" w:cs="Times New Roman"/>
          <w:sz w:val="22"/>
          <w:szCs w:val="22"/>
        </w:rPr>
        <w:t xml:space="preserve">our TAs and any of </w:t>
      </w:r>
      <w:r>
        <w:rPr>
          <w:rFonts w:ascii="Times" w:hAnsi="Times" w:cs="Times New Roman"/>
          <w:sz w:val="22"/>
          <w:szCs w:val="22"/>
        </w:rPr>
        <w:t>the TA</w:t>
      </w:r>
      <w:r w:rsidR="008B3F5D">
        <w:rPr>
          <w:rFonts w:ascii="Times" w:hAnsi="Times" w:cs="Times New Roman"/>
          <w:sz w:val="22"/>
          <w:szCs w:val="22"/>
        </w:rPr>
        <w:t>s in the lab</w:t>
      </w:r>
      <w:r>
        <w:rPr>
          <w:rFonts w:ascii="Times" w:hAnsi="Times" w:cs="Times New Roman"/>
          <w:sz w:val="22"/>
          <w:szCs w:val="22"/>
        </w:rPr>
        <w:t xml:space="preserve"> as soon as you can just so you can meet them.  Once you meet them, it is easier to ask them for help.  Go talk to Dr. T in her office as soon as you can.  Same reason. </w:t>
      </w:r>
    </w:p>
    <w:p w14:paraId="629B6EC3" w14:textId="77777777" w:rsidR="005A4A8E" w:rsidRDefault="005A4A8E">
      <w:pPr>
        <w:pStyle w:val="PlainText"/>
        <w:rPr>
          <w:rFonts w:cs="Times New Roman"/>
        </w:rPr>
      </w:pPr>
      <w:r>
        <w:rPr>
          <w:rFonts w:ascii="Times" w:hAnsi="Times" w:cs="Times New Roman"/>
          <w:sz w:val="22"/>
          <w:szCs w:val="22"/>
        </w:rPr>
        <w:t> </w:t>
      </w:r>
    </w:p>
    <w:p w14:paraId="7FF51437" w14:textId="77777777" w:rsidR="005A4A8E" w:rsidRDefault="005A4A8E">
      <w:pPr>
        <w:pStyle w:val="PlainText"/>
        <w:rPr>
          <w:rFonts w:cs="Times New Roman"/>
        </w:rPr>
      </w:pPr>
      <w:r>
        <w:rPr>
          <w:rFonts w:ascii="Times" w:hAnsi="Times" w:cs="Times New Roman"/>
          <w:b/>
          <w:bCs/>
          <w:i/>
          <w:iCs/>
          <w:sz w:val="22"/>
          <w:szCs w:val="22"/>
        </w:rPr>
        <w:t>***Suggestions for success**</w:t>
      </w:r>
    </w:p>
    <w:p w14:paraId="781578F7" w14:textId="77777777" w:rsidR="005A4A8E" w:rsidRDefault="005A4A8E">
      <w:pPr>
        <w:pStyle w:val="PlainText"/>
        <w:rPr>
          <w:rFonts w:cs="Times New Roman"/>
        </w:rPr>
      </w:pPr>
      <w:r>
        <w:rPr>
          <w:rFonts w:ascii="Times" w:hAnsi="Times" w:cs="Times New Roman"/>
          <w:sz w:val="22"/>
          <w:szCs w:val="22"/>
        </w:rPr>
        <w:t>Find or create a study group for this class (and all classes).  Your study group can help you discuss ideas for writing labs, it can help when you are unclear on topics from class, they can help your debug your code while you are writing, they can be your testers before you turn in your code and you can do that for all your group members.  This is one of the BEST ways to be successful in this or any class.</w:t>
      </w:r>
    </w:p>
    <w:p w14:paraId="6ACE86A7" w14:textId="77777777" w:rsidR="005A4A8E" w:rsidRDefault="005A4A8E">
      <w:pPr>
        <w:pStyle w:val="PlainText"/>
        <w:rPr>
          <w:rFonts w:cs="Times New Roman"/>
        </w:rPr>
      </w:pPr>
      <w:r>
        <w:rPr>
          <w:rFonts w:ascii="Times" w:hAnsi="Times" w:cs="Times New Roman"/>
          <w:sz w:val="22"/>
          <w:szCs w:val="22"/>
        </w:rPr>
        <w:t> </w:t>
      </w:r>
    </w:p>
    <w:p w14:paraId="1010964E" w14:textId="77777777" w:rsidR="005A4A8E" w:rsidRDefault="005A4A8E">
      <w:pPr>
        <w:pStyle w:val="PlainText"/>
        <w:rPr>
          <w:rFonts w:cs="Times New Roman"/>
        </w:rPr>
      </w:pPr>
      <w:r>
        <w:rPr>
          <w:rFonts w:ascii="Times" w:hAnsi="Times" w:cs="Times New Roman"/>
          <w:sz w:val="22"/>
          <w:szCs w:val="22"/>
        </w:rPr>
        <w:t> </w:t>
      </w:r>
    </w:p>
    <w:p w14:paraId="6762D585" w14:textId="77777777" w:rsidR="005A4A8E" w:rsidRDefault="005A4A8E">
      <w:pPr>
        <w:pStyle w:val="PlainText"/>
        <w:rPr>
          <w:rFonts w:cs="Times New Roman"/>
        </w:rPr>
      </w:pPr>
      <w:r>
        <w:rPr>
          <w:rFonts w:ascii="Times" w:hAnsi="Times" w:cs="Times New Roman"/>
          <w:b/>
          <w:bCs/>
          <w:sz w:val="22"/>
          <w:szCs w:val="22"/>
        </w:rPr>
        <w:t> </w:t>
      </w:r>
    </w:p>
    <w:p w14:paraId="55A64F71" w14:textId="77777777" w:rsidR="005A4A8E" w:rsidRDefault="005A4A8E">
      <w:pPr>
        <w:pStyle w:val="PlainText"/>
        <w:rPr>
          <w:rFonts w:cs="Times New Roman"/>
        </w:rPr>
      </w:pPr>
      <w:r>
        <w:rPr>
          <w:rFonts w:ascii="Times" w:hAnsi="Times" w:cs="Times New Roman"/>
          <w:b/>
          <w:bCs/>
          <w:sz w:val="22"/>
          <w:szCs w:val="22"/>
        </w:rPr>
        <w:t>** Additional sources for help! **</w:t>
      </w:r>
    </w:p>
    <w:p w14:paraId="1B98E5EA" w14:textId="3C64024D" w:rsidR="005A4A8E" w:rsidRDefault="005A4A8E">
      <w:pPr>
        <w:pStyle w:val="PlainText"/>
        <w:rPr>
          <w:rFonts w:cs="Times New Roman"/>
        </w:rPr>
      </w:pPr>
      <w:r>
        <w:rPr>
          <w:rFonts w:ascii="Times" w:hAnsi="Times" w:cs="Times New Roman"/>
          <w:sz w:val="22"/>
          <w:szCs w:val="22"/>
        </w:rPr>
        <w:t>  </w:t>
      </w:r>
    </w:p>
    <w:p w14:paraId="53B8FC3A" w14:textId="77777777" w:rsidR="005A4A8E" w:rsidRDefault="005A4A8E">
      <w:pPr>
        <w:pStyle w:val="PlainText"/>
        <w:rPr>
          <w:rFonts w:cs="Times New Roman"/>
        </w:rPr>
      </w:pPr>
      <w:r>
        <w:rPr>
          <w:rFonts w:ascii="Times" w:hAnsi="Times" w:cs="Times New Roman"/>
          <w:sz w:val="22"/>
          <w:szCs w:val="22"/>
        </w:rPr>
        <w:t>The IDEAS Center (2nd Floor of Central Library) offers free tutoring to all students with a focus on transfer students, sophomores, veterans and others undergoing a transition to UT Arlington. To schedule an appointment with a peer tutor or mentor email IDEAS@uta.edu or call (817) 272-6593.</w:t>
      </w:r>
    </w:p>
    <w:p w14:paraId="7AB11C13" w14:textId="77777777" w:rsidR="005A4A8E" w:rsidRDefault="005A4A8E">
      <w:pPr>
        <w:pStyle w:val="PlainText"/>
        <w:rPr>
          <w:rFonts w:cs="Times New Roman"/>
        </w:rPr>
      </w:pPr>
      <w:r>
        <w:rPr>
          <w:rFonts w:ascii="Times" w:hAnsi="Times" w:cs="Times New Roman"/>
          <w:sz w:val="22"/>
          <w:szCs w:val="22"/>
        </w:rPr>
        <w:t> </w:t>
      </w:r>
    </w:p>
    <w:p w14:paraId="778F1164" w14:textId="77777777" w:rsidR="005A4A8E" w:rsidRDefault="005A4A8E">
      <w:pPr>
        <w:pStyle w:val="PlainText"/>
        <w:rPr>
          <w:rFonts w:cs="Times New Roman"/>
        </w:rPr>
      </w:pPr>
      <w:r>
        <w:rPr>
          <w:rFonts w:ascii="Times New Roman" w:hAnsi="Times New Roman" w:cs="Times New Roman"/>
          <w:sz w:val="22"/>
          <w:szCs w:val="22"/>
        </w:rPr>
        <w:t xml:space="preserve">UT Arlington continues to offer free, unlimited </w:t>
      </w:r>
      <w:proofErr w:type="spellStart"/>
      <w:r>
        <w:rPr>
          <w:rFonts w:ascii="Times New Roman" w:hAnsi="Times New Roman" w:cs="Times New Roman"/>
          <w:sz w:val="22"/>
          <w:szCs w:val="22"/>
        </w:rPr>
        <w:t>eTutoring</w:t>
      </w:r>
      <w:proofErr w:type="spellEnd"/>
      <w:r>
        <w:rPr>
          <w:rFonts w:ascii="Times New Roman" w:hAnsi="Times New Roman" w:cs="Times New Roman"/>
          <w:sz w:val="22"/>
          <w:szCs w:val="22"/>
        </w:rPr>
        <w:t xml:space="preserve"> to all incoming freshmen and transfer students.  Students, who are not part of those cohorts, can request an account by completing a request form, found HERE.  The </w:t>
      </w:r>
      <w:proofErr w:type="spellStart"/>
      <w:r>
        <w:rPr>
          <w:rFonts w:ascii="Times New Roman" w:hAnsi="Times New Roman" w:cs="Times New Roman"/>
          <w:sz w:val="22"/>
          <w:szCs w:val="22"/>
        </w:rPr>
        <w:t>eTutoring</w:t>
      </w:r>
      <w:proofErr w:type="spellEnd"/>
      <w:r>
        <w:rPr>
          <w:rFonts w:ascii="Times New Roman" w:hAnsi="Times New Roman" w:cs="Times New Roman"/>
          <w:sz w:val="22"/>
          <w:szCs w:val="22"/>
        </w:rPr>
        <w:t xml:space="preserve"> service provides additional support to students to help them as they encounter the rigors of college-level work.  More information about </w:t>
      </w:r>
      <w:proofErr w:type="spellStart"/>
      <w:r>
        <w:rPr>
          <w:rFonts w:ascii="Times New Roman" w:hAnsi="Times New Roman" w:cs="Times New Roman"/>
          <w:sz w:val="22"/>
          <w:szCs w:val="22"/>
        </w:rPr>
        <w:t>eTutoring</w:t>
      </w:r>
      <w:proofErr w:type="spellEnd"/>
      <w:r>
        <w:rPr>
          <w:rFonts w:ascii="Times New Roman" w:hAnsi="Times New Roman" w:cs="Times New Roman"/>
          <w:sz w:val="22"/>
          <w:szCs w:val="22"/>
        </w:rPr>
        <w:t xml:space="preserve"> can be found at our website, </w:t>
      </w:r>
      <w:hyperlink r:id="rId6" w:history="1">
        <w:r>
          <w:rPr>
            <w:rStyle w:val="Hyperlink"/>
            <w:rFonts w:ascii="Times New Roman" w:hAnsi="Times New Roman" w:cs="Times New Roman"/>
          </w:rPr>
          <w:t>www.uta.edu/etutoring</w:t>
        </w:r>
      </w:hyperlink>
      <w:r>
        <w:rPr>
          <w:rFonts w:ascii="Times New Roman" w:hAnsi="Times New Roman" w:cs="Times New Roman"/>
          <w:sz w:val="22"/>
          <w:szCs w:val="22"/>
        </w:rPr>
        <w:t>.</w:t>
      </w:r>
    </w:p>
    <w:p w14:paraId="469B1959" w14:textId="77777777" w:rsidR="005A4A8E" w:rsidRDefault="005A4A8E">
      <w:pPr>
        <w:pStyle w:val="PlainText"/>
        <w:rPr>
          <w:rFonts w:cs="Times New Roman"/>
        </w:rPr>
      </w:pPr>
      <w:r>
        <w:rPr>
          <w:rFonts w:ascii="Times New Roman" w:hAnsi="Times New Roman" w:cs="Times New Roman"/>
          <w:sz w:val="22"/>
          <w:szCs w:val="22"/>
        </w:rPr>
        <w:t> </w:t>
      </w:r>
    </w:p>
    <w:p w14:paraId="47283416" w14:textId="4CAE8948" w:rsidR="005A4A8E" w:rsidRDefault="005A4A8E">
      <w:pPr>
        <w:pStyle w:val="PlainText"/>
        <w:rPr>
          <w:rFonts w:cs="Times New Roman"/>
        </w:rPr>
      </w:pPr>
      <w:r>
        <w:rPr>
          <w:rFonts w:ascii="Times New Roman" w:hAnsi="Times New Roman" w:cs="Times New Roman"/>
          <w:sz w:val="22"/>
          <w:szCs w:val="22"/>
        </w:rPr>
        <w:t xml:space="preserve">Supplemental Instruction (SI) is a series of peer-assisted weekly study sessions designed to help students succeed in traditionally difficult courses. </w:t>
      </w:r>
      <w:r w:rsidR="003C5504">
        <w:rPr>
          <w:rFonts w:ascii="Times New Roman" w:hAnsi="Times New Roman" w:cs="Times New Roman"/>
          <w:sz w:val="22"/>
          <w:szCs w:val="22"/>
        </w:rPr>
        <w:t xml:space="preserve">SI may be available for this course.  </w:t>
      </w:r>
      <w:r>
        <w:rPr>
          <w:rFonts w:ascii="Times New Roman" w:hAnsi="Times New Roman" w:cs="Times New Roman"/>
          <w:sz w:val="22"/>
          <w:szCs w:val="22"/>
        </w:rPr>
        <w:t>SI sessions are regularly scheduled sessions in which students compare notes, discuss readings and course lectures, and work together to master the course material. In SI, students learn how to use specific study skills for the course while mastering the content. SI sessions provide an excellent opportunity for you to</w:t>
      </w:r>
    </w:p>
    <w:p w14:paraId="6C631824" w14:textId="77777777" w:rsidR="005A4A8E" w:rsidRDefault="005A4A8E">
      <w:pPr>
        <w:pStyle w:val="PlainText"/>
        <w:rPr>
          <w:rFonts w:cs="Times New Roman"/>
        </w:rPr>
      </w:pPr>
      <w:r>
        <w:rPr>
          <w:rFonts w:ascii="Times New Roman" w:hAnsi="Times New Roman" w:cs="Times New Roman"/>
          <w:sz w:val="22"/>
          <w:szCs w:val="22"/>
        </w:rPr>
        <w:t> </w:t>
      </w:r>
    </w:p>
    <w:p w14:paraId="30A2095A" w14:textId="77777777" w:rsidR="005A4A8E" w:rsidRDefault="005A4A8E">
      <w:pPr>
        <w:pStyle w:val="PlainText"/>
        <w:rPr>
          <w:rFonts w:cs="Times New Roman"/>
        </w:rPr>
      </w:pPr>
      <w:r>
        <w:rPr>
          <w:rFonts w:ascii="Times New Roman" w:hAnsi="Times New Roman" w:cs="Times New Roman"/>
          <w:sz w:val="22"/>
          <w:szCs w:val="22"/>
        </w:rPr>
        <w:t>    Meet with classmates and your SI leader to compare lecture notes.</w:t>
      </w:r>
    </w:p>
    <w:p w14:paraId="534D874E" w14:textId="77777777" w:rsidR="005A4A8E" w:rsidRDefault="005A4A8E">
      <w:pPr>
        <w:pStyle w:val="PlainText"/>
        <w:rPr>
          <w:rFonts w:cs="Times New Roman"/>
        </w:rPr>
      </w:pPr>
      <w:r>
        <w:rPr>
          <w:rFonts w:ascii="Times New Roman" w:hAnsi="Times New Roman" w:cs="Times New Roman"/>
          <w:sz w:val="22"/>
          <w:szCs w:val="22"/>
        </w:rPr>
        <w:t>    Develop strategies for studying and learning the course material.</w:t>
      </w:r>
    </w:p>
    <w:p w14:paraId="604C8B5C" w14:textId="77777777" w:rsidR="005A4A8E" w:rsidRDefault="005A4A8E">
      <w:pPr>
        <w:pStyle w:val="PlainText"/>
        <w:rPr>
          <w:rFonts w:cs="Times New Roman"/>
        </w:rPr>
      </w:pPr>
      <w:r>
        <w:rPr>
          <w:rFonts w:ascii="Times New Roman" w:hAnsi="Times New Roman" w:cs="Times New Roman"/>
          <w:sz w:val="22"/>
          <w:szCs w:val="22"/>
        </w:rPr>
        <w:t>    Prepare effectively for exams.</w:t>
      </w:r>
    </w:p>
    <w:p w14:paraId="738B21F5" w14:textId="77777777" w:rsidR="005A4A8E" w:rsidRDefault="005A4A8E">
      <w:pPr>
        <w:pStyle w:val="PlainText"/>
        <w:rPr>
          <w:rFonts w:cs="Times New Roman"/>
        </w:rPr>
      </w:pPr>
      <w:r>
        <w:rPr>
          <w:rFonts w:ascii="Times New Roman" w:hAnsi="Times New Roman" w:cs="Times New Roman"/>
          <w:sz w:val="22"/>
          <w:szCs w:val="22"/>
        </w:rPr>
        <w:t> </w:t>
      </w:r>
    </w:p>
    <w:p w14:paraId="3BA2B688" w14:textId="77777777" w:rsidR="005A4A8E" w:rsidRDefault="005A4A8E">
      <w:pPr>
        <w:pStyle w:val="PlainText"/>
        <w:rPr>
          <w:rFonts w:cs="Times New Roman"/>
        </w:rPr>
      </w:pPr>
      <w:r>
        <w:rPr>
          <w:rFonts w:ascii="Times New Roman" w:hAnsi="Times New Roman" w:cs="Times New Roman"/>
          <w:sz w:val="22"/>
          <w:szCs w:val="22"/>
        </w:rPr>
        <w:t>SI is free and open to all students in the supported course. All students are encouraged to attend SI, though the program is voluntary. It has been proven that regular participation in SI can help you raise your course grades by one-half to a full letter grade. SI helps you succeed and meet your goals!</w:t>
      </w:r>
    </w:p>
    <w:p w14:paraId="6C414310" w14:textId="77777777" w:rsidR="005A4A8E" w:rsidRDefault="005A4A8E">
      <w:pPr>
        <w:pStyle w:val="PlainText"/>
        <w:divId w:val="1675570208"/>
        <w:rPr>
          <w:rFonts w:cs="Times New Roman"/>
        </w:rPr>
      </w:pPr>
      <w:r>
        <w:rPr>
          <w:rFonts w:ascii="Times" w:hAnsi="Times" w:cs="Times New Roman"/>
          <w:sz w:val="22"/>
          <w:szCs w:val="22"/>
        </w:rPr>
        <w:t> </w:t>
      </w:r>
    </w:p>
    <w:p w14:paraId="1EB6BDD7" w14:textId="77777777" w:rsidR="005A4A8E" w:rsidRDefault="005A4A8E">
      <w:pPr>
        <w:pStyle w:val="PlainText"/>
        <w:rPr>
          <w:rFonts w:cs="Times New Roman"/>
        </w:rPr>
      </w:pPr>
      <w:r>
        <w:rPr>
          <w:rFonts w:ascii="Times" w:hAnsi="Times" w:cs="Times New Roman"/>
          <w:sz w:val="22"/>
          <w:szCs w:val="22"/>
        </w:rPr>
        <w:t> </w:t>
      </w:r>
    </w:p>
    <w:p w14:paraId="639DB2DA" w14:textId="77777777" w:rsidR="005A4A8E" w:rsidRDefault="005A4A8E">
      <w:pPr>
        <w:pStyle w:val="PlainText"/>
        <w:rPr>
          <w:rFonts w:cs="Times New Roman"/>
        </w:rPr>
      </w:pPr>
      <w:r>
        <w:rPr>
          <w:rFonts w:ascii="Times" w:hAnsi="Times" w:cs="Times New Roman"/>
          <w:sz w:val="22"/>
          <w:szCs w:val="22"/>
        </w:rPr>
        <w:t xml:space="preserve">Drop Policy: Students may drop or swap (adding and dropping a class concurrently) classes through self-service in </w:t>
      </w:r>
      <w:proofErr w:type="spellStart"/>
      <w:r>
        <w:rPr>
          <w:rFonts w:ascii="Times" w:hAnsi="Times" w:cs="Times New Roman"/>
          <w:sz w:val="22"/>
          <w:szCs w:val="22"/>
        </w:rPr>
        <w:t>MyMav</w:t>
      </w:r>
      <w:proofErr w:type="spellEnd"/>
      <w:r>
        <w:rPr>
          <w:rFonts w:ascii="Times" w:hAnsi="Times" w:cs="Times New Roman"/>
          <w:sz w:val="22"/>
          <w:szCs w:val="22"/>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w:t>
      </w:r>
      <w:r>
        <w:rPr>
          <w:rFonts w:ascii="Times" w:hAnsi="Times" w:cs="Times New Roman"/>
          <w:b/>
          <w:bCs/>
          <w:sz w:val="22"/>
          <w:szCs w:val="22"/>
        </w:rPr>
        <w:t>. Students will not be automatically dropped for non-attendance.</w:t>
      </w:r>
      <w:r>
        <w:rPr>
          <w:rFonts w:ascii="Times" w:hAnsi="Times" w:cs="Times New Roman"/>
          <w:sz w:val="22"/>
          <w:szCs w:val="22"/>
        </w:rPr>
        <w:t xml:space="preserve"> Repayment of certain types of financial aid administered through the University may be required as the result of dropping classes or withdrawing. For more information, contact the Office of Financial Aid and Scholarships (</w:t>
      </w:r>
      <w:hyperlink r:id="rId7" w:history="1">
        <w:r>
          <w:rPr>
            <w:rStyle w:val="Hyperlink"/>
            <w:rFonts w:ascii="Times" w:hAnsi="Times" w:cs="Times New Roman"/>
            <w:sz w:val="22"/>
            <w:szCs w:val="22"/>
          </w:rPr>
          <w:t>http://wweb.uta.edu/aao/fao/</w:t>
        </w:r>
      </w:hyperlink>
      <w:proofErr w:type="gramStart"/>
      <w:r>
        <w:rPr>
          <w:rFonts w:ascii="Times" w:hAnsi="Times" w:cs="Times New Roman"/>
          <w:sz w:val="22"/>
          <w:szCs w:val="22"/>
        </w:rPr>
        <w:t xml:space="preserve"> )</w:t>
      </w:r>
      <w:proofErr w:type="gramEnd"/>
      <w:r>
        <w:rPr>
          <w:rFonts w:ascii="Times" w:hAnsi="Times" w:cs="Times New Roman"/>
          <w:sz w:val="22"/>
          <w:szCs w:val="22"/>
        </w:rPr>
        <w:t>.</w:t>
      </w:r>
    </w:p>
    <w:p w14:paraId="33E3358E" w14:textId="77777777" w:rsidR="005A4A8E" w:rsidRDefault="005A4A8E">
      <w:pPr>
        <w:pStyle w:val="PlainText"/>
        <w:rPr>
          <w:rFonts w:cs="Times New Roman"/>
        </w:rPr>
      </w:pPr>
      <w:r>
        <w:rPr>
          <w:rFonts w:ascii="Times" w:hAnsi="Times" w:cs="Times New Roman"/>
          <w:sz w:val="22"/>
          <w:szCs w:val="22"/>
        </w:rPr>
        <w:t> </w:t>
      </w:r>
    </w:p>
    <w:p w14:paraId="2E8A52B1" w14:textId="77777777" w:rsidR="005A4A8E" w:rsidRDefault="005A4A8E">
      <w:pPr>
        <w:pStyle w:val="PlainText"/>
        <w:rPr>
          <w:rFonts w:cs="Times New Roman"/>
        </w:rPr>
      </w:pPr>
      <w:r>
        <w:rPr>
          <w:rFonts w:ascii="Times" w:hAnsi="Times" w:cs="Times New Roman"/>
          <w:sz w:val="22"/>
          <w:szCs w:val="22"/>
        </w:rPr>
        <w:t xml:space="preserve">Disability Accommodations: UT Arlington is on record as being committed to both the spirit and letter of all federal equal opportunity legislation, including The Americans with Disabilities Act (ADA), The Americans with Disabilities Amendments Act (ADAAA), and Section 504 of the Rehabilitation Act. 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Office for Students with Disabilities (OSD).  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14:paraId="0B931C6E" w14:textId="77777777" w:rsidR="005A4A8E" w:rsidRDefault="005A4A8E">
      <w:pPr>
        <w:pStyle w:val="PlainText"/>
        <w:rPr>
          <w:rFonts w:cs="Times New Roman"/>
        </w:rPr>
      </w:pPr>
      <w:r>
        <w:rPr>
          <w:rFonts w:ascii="Times" w:hAnsi="Times" w:cs="Times New Roman"/>
          <w:sz w:val="22"/>
          <w:szCs w:val="22"/>
        </w:rPr>
        <w:t> </w:t>
      </w:r>
    </w:p>
    <w:p w14:paraId="25B6706B" w14:textId="77777777" w:rsidR="005A4A8E" w:rsidRDefault="005A4A8E">
      <w:pPr>
        <w:pStyle w:val="PlainText"/>
        <w:rPr>
          <w:rFonts w:cs="Times New Roman"/>
        </w:rPr>
      </w:pPr>
      <w:r>
        <w:rPr>
          <w:rFonts w:ascii="Times" w:hAnsi="Times" w:cs="Times New Roman"/>
          <w:sz w:val="22"/>
          <w:szCs w:val="22"/>
        </w:rPr>
        <w:t>The Office for Students with Disabilities, (OSD</w:t>
      </w:r>
      <w:proofErr w:type="gramStart"/>
      <w:r>
        <w:rPr>
          <w:rFonts w:ascii="Times" w:hAnsi="Times" w:cs="Times New Roman"/>
          <w:sz w:val="22"/>
          <w:szCs w:val="22"/>
        </w:rPr>
        <w:t xml:space="preserve">)  </w:t>
      </w:r>
      <w:proofErr w:type="gramEnd"/>
      <w:r>
        <w:rPr>
          <w:rFonts w:cs="Times New Roman"/>
        </w:rPr>
        <w:fldChar w:fldCharType="begin"/>
      </w:r>
      <w:r>
        <w:rPr>
          <w:rFonts w:cs="Times New Roman"/>
        </w:rPr>
        <w:instrText xml:space="preserve"> HYPERLINK "http://www.uta.edu/disability" </w:instrText>
      </w:r>
      <w:r>
        <w:rPr>
          <w:rFonts w:cs="Times New Roman"/>
        </w:rPr>
        <w:fldChar w:fldCharType="separate"/>
      </w:r>
      <w:r>
        <w:rPr>
          <w:rStyle w:val="Hyperlink"/>
          <w:rFonts w:ascii="Times" w:hAnsi="Times" w:cs="Times New Roman"/>
          <w:sz w:val="22"/>
          <w:szCs w:val="22"/>
        </w:rPr>
        <w:t>www.uta.edu/disability</w:t>
      </w:r>
      <w:r>
        <w:rPr>
          <w:rFonts w:cs="Times New Roman"/>
        </w:rPr>
        <w:fldChar w:fldCharType="end"/>
      </w:r>
      <w:r>
        <w:rPr>
          <w:rFonts w:ascii="Times" w:hAnsi="Times" w:cs="Times New Roman"/>
          <w:sz w:val="22"/>
          <w:szCs w:val="22"/>
        </w:rPr>
        <w:t xml:space="preserve">  or calling 817-272-3364. Information regarding diagnostic criteria and policies for obtaining disability-based academic accommodations can be found at </w:t>
      </w:r>
      <w:hyperlink r:id="rId8" w:history="1">
        <w:r>
          <w:rPr>
            <w:rStyle w:val="Hyperlink"/>
            <w:rFonts w:ascii="Times" w:hAnsi="Times" w:cs="Times New Roman"/>
            <w:sz w:val="22"/>
            <w:szCs w:val="22"/>
          </w:rPr>
          <w:t>www.uta.edu/disability</w:t>
        </w:r>
      </w:hyperlink>
      <w:proofErr w:type="gramStart"/>
      <w:r>
        <w:rPr>
          <w:rFonts w:ascii="Times" w:hAnsi="Times" w:cs="Times New Roman"/>
          <w:sz w:val="22"/>
          <w:szCs w:val="22"/>
        </w:rPr>
        <w:t xml:space="preserve"> .</w:t>
      </w:r>
      <w:proofErr w:type="gramEnd"/>
    </w:p>
    <w:p w14:paraId="63038525" w14:textId="77777777" w:rsidR="005A4A8E" w:rsidRDefault="005A4A8E">
      <w:pPr>
        <w:pStyle w:val="PlainText"/>
        <w:rPr>
          <w:rFonts w:cs="Times New Roman"/>
        </w:rPr>
      </w:pPr>
      <w:r>
        <w:rPr>
          <w:rFonts w:ascii="Times" w:hAnsi="Times" w:cs="Times New Roman"/>
          <w:sz w:val="22"/>
          <w:szCs w:val="22"/>
        </w:rPr>
        <w:t> </w:t>
      </w:r>
    </w:p>
    <w:p w14:paraId="1917D933" w14:textId="77777777" w:rsidR="005A4A8E" w:rsidRDefault="005A4A8E">
      <w:pPr>
        <w:pStyle w:val="PlainText"/>
        <w:rPr>
          <w:rFonts w:cs="Times New Roman"/>
        </w:rPr>
      </w:pPr>
      <w:r>
        <w:rPr>
          <w:rFonts w:ascii="Times" w:hAnsi="Times" w:cs="Times New Roman"/>
          <w:sz w:val="22"/>
          <w:szCs w:val="22"/>
        </w:rPr>
        <w:t>Counseling and Psychological Services, (CAPS</w:t>
      </w:r>
      <w:proofErr w:type="gramStart"/>
      <w:r>
        <w:rPr>
          <w:rFonts w:ascii="Times" w:hAnsi="Times" w:cs="Times New Roman"/>
          <w:sz w:val="22"/>
          <w:szCs w:val="22"/>
        </w:rPr>
        <w:t xml:space="preserve">)   </w:t>
      </w:r>
      <w:proofErr w:type="gramEnd"/>
      <w:r>
        <w:rPr>
          <w:rFonts w:cs="Times New Roman"/>
        </w:rPr>
        <w:fldChar w:fldCharType="begin"/>
      </w:r>
      <w:r>
        <w:rPr>
          <w:rFonts w:cs="Times New Roman"/>
        </w:rPr>
        <w:instrText xml:space="preserve"> HYPERLINK "http://www.uta.edu/caps/" </w:instrText>
      </w:r>
      <w:r>
        <w:rPr>
          <w:rFonts w:cs="Times New Roman"/>
        </w:rPr>
        <w:fldChar w:fldCharType="separate"/>
      </w:r>
      <w:r>
        <w:rPr>
          <w:rStyle w:val="Hyperlink"/>
          <w:rFonts w:ascii="Times" w:hAnsi="Times" w:cs="Times New Roman"/>
          <w:sz w:val="22"/>
          <w:szCs w:val="22"/>
        </w:rPr>
        <w:t>www.uta.edu/caps/</w:t>
      </w:r>
      <w:r>
        <w:rPr>
          <w:rFonts w:cs="Times New Roman"/>
        </w:rPr>
        <w:fldChar w:fldCharType="end"/>
      </w:r>
      <w:r>
        <w:rPr>
          <w:rFonts w:ascii="Times" w:hAnsi="Times" w:cs="Times New Roman"/>
          <w:sz w:val="22"/>
          <w:szCs w:val="22"/>
        </w:rPr>
        <w:t xml:space="preserve">  or calling 817-272-3671 is also available to all students to help increase their understanding of personal issues, address mental and behavioral health problems and make positive changes in their lives. </w:t>
      </w:r>
    </w:p>
    <w:p w14:paraId="42F43D90" w14:textId="77777777" w:rsidR="005A4A8E" w:rsidRDefault="005A4A8E">
      <w:pPr>
        <w:pStyle w:val="PlainText"/>
        <w:rPr>
          <w:rFonts w:cs="Times New Roman"/>
        </w:rPr>
      </w:pPr>
      <w:r>
        <w:rPr>
          <w:rFonts w:ascii="Times" w:hAnsi="Times" w:cs="Times New Roman"/>
          <w:sz w:val="22"/>
          <w:szCs w:val="22"/>
        </w:rPr>
        <w:t> </w:t>
      </w:r>
    </w:p>
    <w:p w14:paraId="2EEA9475" w14:textId="77777777" w:rsidR="005A4A8E" w:rsidRDefault="005A4A8E">
      <w:pPr>
        <w:pStyle w:val="PlainText"/>
        <w:rPr>
          <w:rFonts w:cs="Times New Roman"/>
        </w:rPr>
      </w:pPr>
      <w:r>
        <w:rPr>
          <w:rFonts w:ascii="Times" w:hAnsi="Times" w:cs="Times New Roman"/>
          <w:sz w:val="22"/>
          <w:szCs w:val="22"/>
        </w:rPr>
        <w:t xml:space="preserve">Non-Discrimination Policy: 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9" w:history="1">
        <w:r>
          <w:rPr>
            <w:rStyle w:val="Hyperlink"/>
            <w:rFonts w:ascii="Times" w:hAnsi="Times" w:cs="Times New Roman"/>
            <w:sz w:val="22"/>
            <w:szCs w:val="22"/>
          </w:rPr>
          <w:t>www.uta.edu/eos</w:t>
        </w:r>
      </w:hyperlink>
      <w:proofErr w:type="gramStart"/>
      <w:r>
        <w:rPr>
          <w:rFonts w:ascii="Times" w:hAnsi="Times" w:cs="Times New Roman"/>
          <w:sz w:val="22"/>
          <w:szCs w:val="22"/>
        </w:rPr>
        <w:t xml:space="preserve"> .</w:t>
      </w:r>
      <w:proofErr w:type="gramEnd"/>
    </w:p>
    <w:p w14:paraId="784E097E" w14:textId="77777777" w:rsidR="005A4A8E" w:rsidRDefault="005A4A8E">
      <w:pPr>
        <w:pStyle w:val="PlainText"/>
        <w:rPr>
          <w:rFonts w:cs="Times New Roman"/>
        </w:rPr>
      </w:pPr>
      <w:r>
        <w:rPr>
          <w:rFonts w:ascii="Times" w:hAnsi="Times" w:cs="Times New Roman"/>
          <w:sz w:val="22"/>
          <w:szCs w:val="22"/>
        </w:rPr>
        <w:t> </w:t>
      </w:r>
    </w:p>
    <w:p w14:paraId="64CF216E" w14:textId="77777777" w:rsidR="005A4A8E" w:rsidRDefault="005A4A8E">
      <w:pPr>
        <w:pStyle w:val="PlainText"/>
        <w:rPr>
          <w:rFonts w:cs="Times New Roman"/>
        </w:rPr>
      </w:pPr>
      <w:r>
        <w:rPr>
          <w:rFonts w:ascii="Times" w:hAnsi="Times" w:cs="Times New Roman"/>
          <w:sz w:val="22"/>
          <w:szCs w:val="22"/>
        </w:rPr>
        <w:t>Title IX Policy: 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Pr>
          <w:rFonts w:ascii="Times" w:hAnsi="Times" w:cs="Times New Roman"/>
          <w:sz w:val="22"/>
          <w:szCs w:val="22"/>
        </w:rPr>
        <w:t>SaVE</w:t>
      </w:r>
      <w:proofErr w:type="spellEnd"/>
      <w:r>
        <w:rPr>
          <w:rFonts w:ascii="Times" w:hAnsi="Times" w:cs="Times New Roman"/>
          <w:sz w:val="22"/>
          <w:szCs w:val="22"/>
        </w:rPr>
        <w:t xml:space="preserve"> Act). Sexual misconduct is a form of sex discrimination and will not be tolerated. For information regarding Title IX, visit </w:t>
      </w:r>
      <w:hyperlink r:id="rId10" w:history="1">
        <w:r>
          <w:rPr>
            <w:rStyle w:val="Hyperlink"/>
            <w:rFonts w:ascii="Times" w:hAnsi="Times" w:cs="Times New Roman"/>
            <w:sz w:val="22"/>
            <w:szCs w:val="22"/>
          </w:rPr>
          <w:t>www.uta.edu/titleIX</w:t>
        </w:r>
      </w:hyperlink>
      <w:proofErr w:type="gramStart"/>
      <w:r>
        <w:rPr>
          <w:rFonts w:ascii="Times" w:hAnsi="Times" w:cs="Times New Roman"/>
          <w:sz w:val="22"/>
          <w:szCs w:val="22"/>
        </w:rPr>
        <w:t>  or</w:t>
      </w:r>
      <w:proofErr w:type="gramEnd"/>
      <w:r>
        <w:rPr>
          <w:rFonts w:ascii="Times" w:hAnsi="Times" w:cs="Times New Roman"/>
          <w:sz w:val="22"/>
          <w:szCs w:val="22"/>
        </w:rPr>
        <w:t xml:space="preserve"> contact Ms. Michelle </w:t>
      </w:r>
      <w:proofErr w:type="spellStart"/>
      <w:r>
        <w:rPr>
          <w:rFonts w:ascii="Times" w:hAnsi="Times" w:cs="Times New Roman"/>
          <w:sz w:val="22"/>
          <w:szCs w:val="22"/>
        </w:rPr>
        <w:t>Willbanks</w:t>
      </w:r>
      <w:proofErr w:type="spellEnd"/>
      <w:r>
        <w:rPr>
          <w:rFonts w:ascii="Times" w:hAnsi="Times" w:cs="Times New Roman"/>
          <w:sz w:val="22"/>
          <w:szCs w:val="22"/>
        </w:rPr>
        <w:t xml:space="preserve">, Title IX Coordinator at (817) 272-4585 or </w:t>
      </w:r>
      <w:hyperlink r:id="rId11" w:history="1">
        <w:r>
          <w:rPr>
            <w:rStyle w:val="Hyperlink"/>
            <w:rFonts w:ascii="Times" w:hAnsi="Times" w:cs="Times New Roman"/>
          </w:rPr>
          <w:t>titleix@uta.edu</w:t>
        </w:r>
      </w:hyperlink>
      <w:r>
        <w:rPr>
          <w:rFonts w:ascii="Times" w:hAnsi="Times" w:cs="Times New Roman"/>
          <w:sz w:val="22"/>
          <w:szCs w:val="22"/>
        </w:rPr>
        <w:t xml:space="preserve"> </w:t>
      </w:r>
    </w:p>
    <w:p w14:paraId="79426022" w14:textId="77777777" w:rsidR="005A4A8E" w:rsidRDefault="005A4A8E">
      <w:pPr>
        <w:pStyle w:val="PlainText"/>
        <w:rPr>
          <w:rFonts w:cs="Times New Roman"/>
        </w:rPr>
      </w:pPr>
      <w:r>
        <w:rPr>
          <w:rFonts w:ascii="Times" w:hAnsi="Times" w:cs="Times New Roman"/>
          <w:sz w:val="22"/>
          <w:szCs w:val="22"/>
        </w:rPr>
        <w:t> </w:t>
      </w:r>
    </w:p>
    <w:p w14:paraId="026EFD21" w14:textId="77777777" w:rsidR="005A4A8E" w:rsidRDefault="005A4A8E">
      <w:pPr>
        <w:pStyle w:val="PlainText"/>
        <w:rPr>
          <w:rFonts w:cs="Times New Roman"/>
        </w:rPr>
      </w:pPr>
      <w:r>
        <w:rPr>
          <w:rFonts w:ascii="Times" w:hAnsi="Times" w:cs="Times New Roman"/>
          <w:sz w:val="22"/>
          <w:szCs w:val="22"/>
        </w:rPr>
        <w:t>Academic Integrity: Students enrolled all UT Arlington courses are expected to adhere to the UT Arlington Honor Code:</w:t>
      </w:r>
    </w:p>
    <w:p w14:paraId="76F1895E" w14:textId="77777777" w:rsidR="005A4A8E" w:rsidRDefault="005A4A8E">
      <w:pPr>
        <w:pStyle w:val="PlainText"/>
        <w:rPr>
          <w:rFonts w:cs="Times New Roman"/>
        </w:rPr>
      </w:pPr>
      <w:r>
        <w:rPr>
          <w:rFonts w:ascii="Times" w:hAnsi="Times" w:cs="Times New Roman"/>
          <w:sz w:val="22"/>
          <w:szCs w:val="22"/>
        </w:rPr>
        <w:t> </w:t>
      </w:r>
    </w:p>
    <w:p w14:paraId="2B2FC5B3" w14:textId="77777777" w:rsidR="005A4A8E" w:rsidRDefault="005A4A8E">
      <w:pPr>
        <w:pStyle w:val="PlainText"/>
        <w:ind w:left="720"/>
        <w:rPr>
          <w:rFonts w:cs="Times New Roman"/>
        </w:rPr>
      </w:pPr>
      <w:r>
        <w:rPr>
          <w:rFonts w:ascii="Times" w:hAnsi="Times" w:cs="Times New Roman"/>
          <w:sz w:val="22"/>
          <w:szCs w:val="22"/>
        </w:rPr>
        <w:t xml:space="preserve">I pledge, on my honor, to uphold UT Arlington’s tradition of academic integrity, a tradition that values hard work and honest effort in the pursuit of academic excellence. </w:t>
      </w:r>
    </w:p>
    <w:p w14:paraId="62C039D2" w14:textId="77777777" w:rsidR="005A4A8E" w:rsidRDefault="005A4A8E">
      <w:pPr>
        <w:pStyle w:val="PlainText"/>
        <w:ind w:left="720"/>
        <w:rPr>
          <w:rFonts w:cs="Times New Roman"/>
        </w:rPr>
      </w:pPr>
      <w:r>
        <w:rPr>
          <w:rFonts w:ascii="Times" w:hAnsi="Times" w:cs="Times New Roman"/>
          <w:sz w:val="22"/>
          <w:szCs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0377064F" w14:textId="77777777" w:rsidR="005A4A8E" w:rsidRDefault="005A4A8E">
      <w:pPr>
        <w:pStyle w:val="PlainText"/>
        <w:rPr>
          <w:rFonts w:cs="Times New Roman"/>
        </w:rPr>
      </w:pPr>
      <w:r>
        <w:rPr>
          <w:rFonts w:ascii="Times" w:hAnsi="Times" w:cs="Times New Roman"/>
          <w:sz w:val="22"/>
          <w:szCs w:val="22"/>
        </w:rPr>
        <w:t> </w:t>
      </w:r>
    </w:p>
    <w:p w14:paraId="0839B016" w14:textId="77777777" w:rsidR="005A4A8E" w:rsidRDefault="005A4A8E">
      <w:pPr>
        <w:pStyle w:val="PlainText"/>
        <w:rPr>
          <w:rFonts w:cs="Times New Roman"/>
        </w:rPr>
      </w:pPr>
      <w:r>
        <w:rPr>
          <w:rFonts w:ascii="Times" w:hAnsi="Times" w:cs="Times New Roman"/>
          <w:sz w:val="22"/>
          <w:szCs w:val="22"/>
        </w:rPr>
        <w:t xml:space="preserve">UT Arlington faculty members may employ the Honor Code in their courses by having students acknowledge the honor code as part of an examination or requiring students to incorporate the honor code into any work submitted. Per UT System Regents’ Rule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12" w:history="1">
        <w:r>
          <w:rPr>
            <w:rStyle w:val="Hyperlink"/>
            <w:rFonts w:ascii="Times" w:hAnsi="Times" w:cs="Times New Roman"/>
            <w:sz w:val="22"/>
            <w:szCs w:val="22"/>
          </w:rPr>
          <w:t>https://www.uta.edu/conduct/</w:t>
        </w:r>
      </w:hyperlink>
      <w:proofErr w:type="gramStart"/>
      <w:r>
        <w:rPr>
          <w:rFonts w:ascii="Times" w:hAnsi="Times" w:cs="Times New Roman"/>
          <w:sz w:val="22"/>
          <w:szCs w:val="22"/>
        </w:rPr>
        <w:t xml:space="preserve"> . </w:t>
      </w:r>
      <w:proofErr w:type="gramEnd"/>
      <w:r>
        <w:rPr>
          <w:rFonts w:ascii="Times" w:hAnsi="Times" w:cs="Times New Roman"/>
          <w:sz w:val="22"/>
          <w:szCs w:val="22"/>
        </w:rPr>
        <w:t xml:space="preserve"> Faculty are encouraged to discuss plagiarism and share the following library tutorials </w:t>
      </w:r>
      <w:hyperlink r:id="rId13" w:history="1">
        <w:r>
          <w:rPr>
            <w:rStyle w:val="Hyperlink"/>
            <w:rFonts w:ascii="Times" w:hAnsi="Times" w:cs="Times New Roman"/>
            <w:sz w:val="22"/>
            <w:szCs w:val="22"/>
          </w:rPr>
          <w:t>http://libguides.uta.edu/copyright/plagiarism</w:t>
        </w:r>
      </w:hyperlink>
      <w:r>
        <w:rPr>
          <w:rFonts w:ascii="Times" w:hAnsi="Times" w:cs="Times New Roman"/>
          <w:sz w:val="22"/>
          <w:szCs w:val="22"/>
        </w:rPr>
        <w:t xml:space="preserve"> and </w:t>
      </w:r>
      <w:hyperlink r:id="rId14" w:history="1">
        <w:r>
          <w:rPr>
            <w:rStyle w:val="Hyperlink"/>
            <w:rFonts w:ascii="Times" w:hAnsi="Times" w:cs="Times New Roman"/>
            <w:sz w:val="22"/>
            <w:szCs w:val="22"/>
          </w:rPr>
          <w:t>http://library.uta.edu/plagiarism/</w:t>
        </w:r>
      </w:hyperlink>
    </w:p>
    <w:p w14:paraId="2824F5FD" w14:textId="77777777" w:rsidR="005A4A8E" w:rsidRDefault="005A4A8E">
      <w:pPr>
        <w:pStyle w:val="PlainText"/>
        <w:rPr>
          <w:rFonts w:cs="Times New Roman"/>
        </w:rPr>
      </w:pPr>
      <w:r>
        <w:rPr>
          <w:rFonts w:ascii="Times" w:hAnsi="Times" w:cs="Times New Roman"/>
          <w:sz w:val="22"/>
          <w:szCs w:val="22"/>
        </w:rPr>
        <w:t> </w:t>
      </w:r>
    </w:p>
    <w:p w14:paraId="2CFDB504" w14:textId="77777777" w:rsidR="005A4A8E" w:rsidRDefault="005A4A8E">
      <w:pPr>
        <w:pStyle w:val="PlainText"/>
        <w:rPr>
          <w:rFonts w:cs="Times New Roman"/>
        </w:rPr>
      </w:pPr>
      <w:r>
        <w:rPr>
          <w:rFonts w:ascii="Times" w:hAnsi="Times" w:cs="Times New Roman"/>
          <w:sz w:val="22"/>
          <w:szCs w:val="22"/>
        </w:rPr>
        <w:t>&lt;The following information is required in all syllabi.  However, no lab training is required for this class</w:t>
      </w:r>
      <w:proofErr w:type="gramStart"/>
      <w:r>
        <w:rPr>
          <w:rFonts w:ascii="Times" w:hAnsi="Times" w:cs="Times New Roman"/>
          <w:sz w:val="22"/>
          <w:szCs w:val="22"/>
        </w:rPr>
        <w:t>.&gt;</w:t>
      </w:r>
      <w:proofErr w:type="gramEnd"/>
    </w:p>
    <w:p w14:paraId="1C162695" w14:textId="77777777" w:rsidR="005A4A8E" w:rsidRDefault="005A4A8E">
      <w:pPr>
        <w:pStyle w:val="PlainText"/>
        <w:rPr>
          <w:rFonts w:cs="Times New Roman"/>
        </w:rPr>
      </w:pPr>
      <w:r>
        <w:rPr>
          <w:rFonts w:ascii="Times" w:hAnsi="Times" w:cs="Times New Roman"/>
          <w:sz w:val="22"/>
          <w:szCs w:val="22"/>
        </w:rPr>
        <w:t>Lab Safety Training: Students registered for this course must complete all required lab safety training prior to entering the lab and undertaking any activities. Once completed, Lab Safety Training is valid for the remainder of the same academic year (i.e., through the following August) and must be completed anew in subsequent years. There are no exceptions to this University policy. Failure to complete the required training will preclude participation in any lab activities, including those for which a grade is assigned.</w:t>
      </w:r>
    </w:p>
    <w:p w14:paraId="18D2EA96" w14:textId="77777777" w:rsidR="005A4A8E" w:rsidRDefault="005A4A8E">
      <w:pPr>
        <w:pStyle w:val="PlainText"/>
        <w:rPr>
          <w:rFonts w:cs="Times New Roman"/>
        </w:rPr>
      </w:pPr>
      <w:r>
        <w:rPr>
          <w:rFonts w:ascii="Times" w:hAnsi="Times" w:cs="Times New Roman"/>
          <w:sz w:val="22"/>
          <w:szCs w:val="22"/>
        </w:rPr>
        <w:t> </w:t>
      </w:r>
    </w:p>
    <w:p w14:paraId="6E7E48C4" w14:textId="77777777" w:rsidR="005A4A8E" w:rsidRDefault="005A4A8E">
      <w:pPr>
        <w:pStyle w:val="PlainText"/>
        <w:rPr>
          <w:rFonts w:cs="Times New Roman"/>
        </w:rPr>
      </w:pPr>
      <w:r>
        <w:rPr>
          <w:rFonts w:ascii="Times" w:hAnsi="Times" w:cs="Times New Roman"/>
          <w:b/>
          <w:bCs/>
          <w:sz w:val="22"/>
          <w:szCs w:val="22"/>
        </w:rPr>
        <w:t xml:space="preserve">Electronic Communication: UT Arlington has adopted </w:t>
      </w:r>
      <w:proofErr w:type="spellStart"/>
      <w:r>
        <w:rPr>
          <w:rFonts w:ascii="Times" w:hAnsi="Times" w:cs="Times New Roman"/>
          <w:b/>
          <w:bCs/>
          <w:sz w:val="22"/>
          <w:szCs w:val="22"/>
        </w:rPr>
        <w:t>MavMail</w:t>
      </w:r>
      <w:proofErr w:type="spellEnd"/>
      <w:r>
        <w:rPr>
          <w:rFonts w:ascii="Times" w:hAnsi="Times" w:cs="Times New Roman"/>
          <w:b/>
          <w:bCs/>
          <w:sz w:val="22"/>
          <w:szCs w:val="22"/>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Pr>
          <w:rFonts w:ascii="Times" w:hAnsi="Times" w:cs="Times New Roman"/>
          <w:b/>
          <w:bCs/>
          <w:sz w:val="22"/>
          <w:szCs w:val="22"/>
        </w:rPr>
        <w:t>MavMail</w:t>
      </w:r>
      <w:proofErr w:type="spellEnd"/>
      <w:r>
        <w:rPr>
          <w:rFonts w:ascii="Times" w:hAnsi="Times" w:cs="Times New Roman"/>
          <w:b/>
          <w:bCs/>
          <w:sz w:val="22"/>
          <w:szCs w:val="22"/>
        </w:rPr>
        <w:t xml:space="preserve"> account and are responsible for checking the inbox regularly. There is no additional charge to students for using this account, which remains active even after graduation. Information about activating and using </w:t>
      </w:r>
      <w:proofErr w:type="spellStart"/>
      <w:r>
        <w:rPr>
          <w:rFonts w:ascii="Times" w:hAnsi="Times" w:cs="Times New Roman"/>
          <w:b/>
          <w:bCs/>
          <w:sz w:val="22"/>
          <w:szCs w:val="22"/>
        </w:rPr>
        <w:t>MavMail</w:t>
      </w:r>
      <w:proofErr w:type="spellEnd"/>
      <w:r>
        <w:rPr>
          <w:rFonts w:ascii="Times" w:hAnsi="Times" w:cs="Times New Roman"/>
          <w:b/>
          <w:bCs/>
          <w:sz w:val="22"/>
          <w:szCs w:val="22"/>
        </w:rPr>
        <w:t xml:space="preserve"> is available at </w:t>
      </w:r>
      <w:hyperlink r:id="rId15" w:history="1">
        <w:r>
          <w:rPr>
            <w:rStyle w:val="Hyperlink"/>
            <w:rFonts w:ascii="Times" w:hAnsi="Times" w:cs="Times New Roman"/>
            <w:b/>
            <w:bCs/>
            <w:sz w:val="22"/>
            <w:szCs w:val="22"/>
          </w:rPr>
          <w:t>http://www.uta.edu/oit/cs/email/mavmail.php</w:t>
        </w:r>
      </w:hyperlink>
      <w:proofErr w:type="gramStart"/>
      <w:r>
        <w:rPr>
          <w:rFonts w:ascii="Times" w:hAnsi="Times" w:cs="Times New Roman"/>
          <w:b/>
          <w:bCs/>
          <w:sz w:val="22"/>
          <w:szCs w:val="22"/>
        </w:rPr>
        <w:t xml:space="preserve"> .</w:t>
      </w:r>
      <w:proofErr w:type="gramEnd"/>
    </w:p>
    <w:p w14:paraId="7DBA83F5" w14:textId="77777777" w:rsidR="005A4A8E" w:rsidRDefault="005A4A8E">
      <w:pPr>
        <w:pStyle w:val="PlainText"/>
        <w:rPr>
          <w:rFonts w:cs="Times New Roman"/>
        </w:rPr>
      </w:pPr>
      <w:r>
        <w:rPr>
          <w:rFonts w:ascii="Times" w:hAnsi="Times" w:cs="Times New Roman"/>
          <w:sz w:val="22"/>
          <w:szCs w:val="22"/>
        </w:rPr>
        <w:t> </w:t>
      </w:r>
    </w:p>
    <w:p w14:paraId="77653879" w14:textId="77777777" w:rsidR="005A4A8E" w:rsidRDefault="005A4A8E">
      <w:pPr>
        <w:pStyle w:val="PlainText"/>
        <w:rPr>
          <w:rFonts w:cs="Times New Roman"/>
        </w:rPr>
      </w:pPr>
      <w:r>
        <w:rPr>
          <w:rFonts w:ascii="Times" w:hAnsi="Times" w:cs="Times New Roman"/>
          <w:sz w:val="22"/>
          <w:szCs w:val="22"/>
        </w:rPr>
        <w:t xml:space="preserve">Campus Carry: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16" w:history="1">
        <w:r>
          <w:rPr>
            <w:rStyle w:val="Hyperlink"/>
            <w:rFonts w:ascii="Times" w:hAnsi="Times" w:cs="Times New Roman"/>
            <w:sz w:val="22"/>
            <w:szCs w:val="22"/>
          </w:rPr>
          <w:t>http://www.uta.edu/news/info/campus-carry/</w:t>
        </w:r>
      </w:hyperlink>
      <w:r>
        <w:rPr>
          <w:rFonts w:ascii="Times" w:hAnsi="Times" w:cs="Times New Roman"/>
          <w:sz w:val="22"/>
          <w:szCs w:val="22"/>
        </w:rPr>
        <w:t xml:space="preserve"> </w:t>
      </w:r>
    </w:p>
    <w:p w14:paraId="01347E82" w14:textId="77777777" w:rsidR="005A4A8E" w:rsidRDefault="005A4A8E">
      <w:pPr>
        <w:pStyle w:val="PlainText"/>
        <w:rPr>
          <w:rFonts w:cs="Times New Roman"/>
        </w:rPr>
      </w:pPr>
      <w:r>
        <w:rPr>
          <w:rFonts w:ascii="Times" w:hAnsi="Times" w:cs="Times New Roman"/>
          <w:sz w:val="22"/>
          <w:szCs w:val="22"/>
        </w:rPr>
        <w:t> </w:t>
      </w:r>
    </w:p>
    <w:p w14:paraId="55E60124" w14:textId="77777777" w:rsidR="005A4A8E" w:rsidRDefault="005A4A8E">
      <w:pPr>
        <w:pStyle w:val="PlainText"/>
        <w:rPr>
          <w:rFonts w:cs="Times New Roman"/>
        </w:rPr>
      </w:pPr>
      <w:r>
        <w:rPr>
          <w:rFonts w:ascii="Times" w:hAnsi="Times" w:cs="Times New Roman"/>
          <w:b/>
          <w:bCs/>
          <w:sz w:val="22"/>
          <w:szCs w:val="22"/>
        </w:rPr>
        <w:t xml:space="preserve">Student Feedback Survey: </w:t>
      </w:r>
      <w:r>
        <w:rPr>
          <w:rFonts w:ascii="Times" w:hAnsi="Times" w:cs="Times New Roman"/>
          <w:sz w:val="22"/>
          <w:szCs w:val="22"/>
        </w:rPr>
        <w:t>At the end of each term, students enrolled in face-to-face and online classes categorized as “lecture,” “seminar,” or “</w:t>
      </w:r>
      <w:proofErr w:type="gramStart"/>
      <w:r>
        <w:rPr>
          <w:rFonts w:ascii="Times" w:hAnsi="Times" w:cs="Times New Roman"/>
          <w:sz w:val="22"/>
          <w:szCs w:val="22"/>
        </w:rPr>
        <w:t>laboratory” are</w:t>
      </w:r>
      <w:proofErr w:type="gramEnd"/>
      <w:r>
        <w:rPr>
          <w:rFonts w:ascii="Times" w:hAnsi="Times" w:cs="Times New Roman"/>
          <w:sz w:val="22"/>
          <w:szCs w:val="22"/>
        </w:rPr>
        <w:t xml:space="preserve"> directed to complete an online Student Feedback Survey (SFS). Instructions on how to access the SFS for this course will be sent directly to each student through </w:t>
      </w:r>
      <w:proofErr w:type="spellStart"/>
      <w:r>
        <w:rPr>
          <w:rFonts w:ascii="Times" w:hAnsi="Times" w:cs="Times New Roman"/>
          <w:sz w:val="22"/>
          <w:szCs w:val="22"/>
        </w:rPr>
        <w:t>MavMail</w:t>
      </w:r>
      <w:proofErr w:type="spellEnd"/>
      <w:r>
        <w:rPr>
          <w:rFonts w:ascii="Times" w:hAnsi="Times" w:cs="Times New Roman"/>
          <w:sz w:val="22"/>
          <w:szCs w:val="22"/>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17" w:history="1">
        <w:r>
          <w:rPr>
            <w:rStyle w:val="Hyperlink"/>
            <w:rFonts w:ascii="Times" w:hAnsi="Times" w:cs="Times New Roman"/>
            <w:sz w:val="22"/>
            <w:szCs w:val="22"/>
          </w:rPr>
          <w:t>http://www.uta.edu/sfs</w:t>
        </w:r>
      </w:hyperlink>
      <w:r>
        <w:rPr>
          <w:rFonts w:ascii="Times" w:hAnsi="Times" w:cs="Times New Roman"/>
          <w:sz w:val="22"/>
          <w:szCs w:val="22"/>
        </w:rPr>
        <w:t>.</w:t>
      </w:r>
    </w:p>
    <w:p w14:paraId="73C69998" w14:textId="77777777" w:rsidR="005A4A8E" w:rsidRDefault="005A4A8E">
      <w:pPr>
        <w:pStyle w:val="PlainText"/>
        <w:rPr>
          <w:rFonts w:cs="Times New Roman"/>
        </w:rPr>
      </w:pPr>
      <w:r>
        <w:rPr>
          <w:rFonts w:ascii="Times" w:hAnsi="Times" w:cs="Times New Roman"/>
          <w:sz w:val="22"/>
          <w:szCs w:val="22"/>
        </w:rPr>
        <w:t> </w:t>
      </w:r>
    </w:p>
    <w:p w14:paraId="24FF4785" w14:textId="37831FB4" w:rsidR="005A4A8E" w:rsidRDefault="005A4A8E">
      <w:pPr>
        <w:pStyle w:val="PlainText"/>
        <w:rPr>
          <w:rFonts w:cs="Times New Roman"/>
        </w:rPr>
      </w:pPr>
      <w:r>
        <w:rPr>
          <w:rFonts w:ascii="Times" w:hAnsi="Times" w:cs="Times New Roman"/>
          <w:sz w:val="22"/>
          <w:szCs w:val="22"/>
        </w:rPr>
        <w:t xml:space="preserve">Final Review Week: 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Pr>
          <w:rFonts w:ascii="Times" w:hAnsi="Times" w:cs="Times New Roman"/>
          <w:b/>
          <w:bCs/>
          <w:sz w:val="22"/>
          <w:szCs w:val="22"/>
        </w:rPr>
        <w:t xml:space="preserve">unless specified in the class syllabus. </w:t>
      </w:r>
      <w:r w:rsidR="003C5504">
        <w:rPr>
          <w:rFonts w:ascii="Times" w:hAnsi="Times" w:cs="Times New Roman"/>
          <w:b/>
          <w:bCs/>
          <w:sz w:val="22"/>
          <w:szCs w:val="22"/>
        </w:rPr>
        <w:t xml:space="preserve">See details earlier in this document about Final Review Week assignments.  </w:t>
      </w:r>
      <w:r>
        <w:rPr>
          <w:rFonts w:ascii="Times" w:hAnsi="Times" w:cs="Times New Roman"/>
          <w:sz w:val="22"/>
          <w:szCs w:val="22"/>
        </w:rPr>
        <w:t>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706770FC" w14:textId="77777777" w:rsidR="005A4A8E" w:rsidRDefault="005A4A8E">
      <w:pPr>
        <w:pStyle w:val="PlainText"/>
        <w:rPr>
          <w:rFonts w:cs="Times New Roman"/>
        </w:rPr>
      </w:pPr>
      <w:r>
        <w:rPr>
          <w:rFonts w:ascii="Times" w:hAnsi="Times" w:cs="Times New Roman"/>
          <w:sz w:val="22"/>
          <w:szCs w:val="22"/>
        </w:rPr>
        <w:t> </w:t>
      </w:r>
    </w:p>
    <w:p w14:paraId="4B66722D" w14:textId="77777777" w:rsidR="005A4A8E" w:rsidRDefault="005A4A8E">
      <w:pPr>
        <w:pStyle w:val="PlainText"/>
        <w:rPr>
          <w:rFonts w:cs="Times New Roman"/>
        </w:rPr>
      </w:pPr>
      <w:r>
        <w:rPr>
          <w:rFonts w:ascii="Times" w:hAnsi="Times" w:cs="Times New Roman"/>
          <w:sz w:val="22"/>
          <w:szCs w:val="22"/>
        </w:rPr>
        <w:t>Emergency Exit Procedures: Should we experience an emergency event that requires us to vacate the building, students should exit the room and move toward the nearest exit, which is located either to the right or left of the front doors or through the back exit doors.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3437014A" w14:textId="77777777" w:rsidR="005A4A8E" w:rsidRDefault="005A4A8E">
      <w:pPr>
        <w:pStyle w:val="PlainText"/>
        <w:rPr>
          <w:rFonts w:cs="Times New Roman"/>
        </w:rPr>
      </w:pPr>
      <w:r>
        <w:rPr>
          <w:rFonts w:ascii="Times" w:hAnsi="Times" w:cs="Times New Roman"/>
          <w:sz w:val="22"/>
          <w:szCs w:val="22"/>
        </w:rPr>
        <w:t> </w:t>
      </w:r>
    </w:p>
    <w:p w14:paraId="3D393EA9" w14:textId="77777777" w:rsidR="005A4A8E" w:rsidRDefault="005A4A8E">
      <w:pPr>
        <w:pStyle w:val="PlainText"/>
        <w:divId w:val="1280718130"/>
        <w:rPr>
          <w:rFonts w:cs="Times New Roman"/>
        </w:rPr>
      </w:pPr>
      <w:r>
        <w:rPr>
          <w:rFonts w:ascii="Times" w:hAnsi="Times" w:cs="Times New Roman"/>
          <w:sz w:val="22"/>
          <w:szCs w:val="22"/>
        </w:rPr>
        <w:t>Emergency Phone Numbers: In case of an on-campus emergency, call the UT Arlington Police Department at 817-272-3003 (non-campus phone), 2-3003 (campus phone). You may also dial 911. Non-emergency number 817-272-3381</w:t>
      </w:r>
    </w:p>
    <w:p w14:paraId="5825BDDF" w14:textId="77777777" w:rsidR="005A4A8E" w:rsidRDefault="005A4A8E">
      <w:pPr>
        <w:pStyle w:val="PlainText"/>
        <w:rPr>
          <w:rFonts w:cs="Times New Roman"/>
        </w:rPr>
      </w:pPr>
      <w:r>
        <w:rPr>
          <w:rFonts w:ascii="Times" w:hAnsi="Times" w:cs="Times New Roman"/>
          <w:sz w:val="22"/>
          <w:szCs w:val="22"/>
        </w:rPr>
        <w:t> </w:t>
      </w:r>
    </w:p>
    <w:p w14:paraId="3AF2041B" w14:textId="77777777" w:rsidR="005A4A8E" w:rsidRDefault="005A4A8E">
      <w:pPr>
        <w:pStyle w:val="PlainText"/>
        <w:rPr>
          <w:rFonts w:cs="Times New Roman"/>
        </w:rPr>
      </w:pPr>
      <w:r>
        <w:rPr>
          <w:rFonts w:ascii="Times" w:hAnsi="Times" w:cs="Times New Roman"/>
          <w:b/>
          <w:bCs/>
          <w:sz w:val="22"/>
          <w:szCs w:val="22"/>
        </w:rPr>
        <w:t>Student Support Services</w:t>
      </w:r>
      <w:r>
        <w:rPr>
          <w:rFonts w:ascii="Times" w:hAnsi="Times" w:cs="Times New Roman"/>
          <w:sz w:val="22"/>
          <w:szCs w:val="22"/>
        </w:rPr>
        <w:t>:</w:t>
      </w:r>
      <w:r>
        <w:rPr>
          <w:rFonts w:ascii="Times" w:hAnsi="Times" w:cs="Times New Roman"/>
          <w:b/>
          <w:bCs/>
          <w:sz w:val="22"/>
          <w:szCs w:val="22"/>
        </w:rPr>
        <w:t xml:space="preserve"> </w:t>
      </w:r>
      <w:r>
        <w:rPr>
          <w:rFonts w:ascii="Times" w:hAnsi="Times" w:cs="Times New Roman"/>
          <w:sz w:val="22"/>
          <w:szCs w:val="22"/>
        </w:rPr>
        <w:t xml:space="preserve">[Required for all </w:t>
      </w:r>
      <w:r>
        <w:rPr>
          <w:rFonts w:ascii="Times" w:hAnsi="Times" w:cs="Times New Roman"/>
          <w:sz w:val="22"/>
          <w:szCs w:val="22"/>
          <w:u w:val="single"/>
        </w:rPr>
        <w:t>undergraduate</w:t>
      </w:r>
      <w:r>
        <w:rPr>
          <w:rFonts w:ascii="Times" w:hAnsi="Times" w:cs="Times New Roman"/>
          <w:sz w:val="22"/>
          <w:szCs w:val="22"/>
        </w:rPr>
        <w:t xml:space="preserve"> courses]</w:t>
      </w:r>
      <w:r>
        <w:rPr>
          <w:rFonts w:ascii="Times" w:hAnsi="Times" w:cs="Times New Roman"/>
          <w:b/>
          <w:bCs/>
          <w:sz w:val="22"/>
          <w:szCs w:val="22"/>
        </w:rPr>
        <w:t xml:space="preserve"> </w:t>
      </w:r>
      <w:r>
        <w:rPr>
          <w:rFonts w:ascii="Times" w:hAnsi="Times" w:cs="Times New Roman"/>
          <w:sz w:val="22"/>
          <w:szCs w:val="22"/>
        </w:rPr>
        <w:t xml:space="preserve">UT Arlington provides a variety of resources and programs designed to help students develop academic skills, deal with personal situations, and better understand concepts and information related to their courses. Resources include </w:t>
      </w:r>
      <w:hyperlink r:id="rId18" w:history="1">
        <w:r>
          <w:rPr>
            <w:rStyle w:val="Hyperlink"/>
            <w:rFonts w:ascii="Times" w:hAnsi="Times" w:cs="Times New Roman"/>
            <w:sz w:val="22"/>
            <w:szCs w:val="22"/>
          </w:rPr>
          <w:t>tutoring</w:t>
        </w:r>
      </w:hyperlink>
      <w:r>
        <w:rPr>
          <w:rFonts w:ascii="Times" w:hAnsi="Times" w:cs="Times New Roman"/>
          <w:sz w:val="22"/>
          <w:szCs w:val="22"/>
        </w:rPr>
        <w:t xml:space="preserve">, </w:t>
      </w:r>
      <w:hyperlink r:id="rId19" w:history="1">
        <w:r>
          <w:rPr>
            <w:rStyle w:val="Hyperlink"/>
            <w:rFonts w:ascii="Times" w:hAnsi="Times" w:cs="Times New Roman"/>
            <w:sz w:val="22"/>
            <w:szCs w:val="22"/>
          </w:rPr>
          <w:t>major-based learning centers</w:t>
        </w:r>
      </w:hyperlink>
      <w:r>
        <w:rPr>
          <w:rFonts w:ascii="Times" w:hAnsi="Times" w:cs="Times New Roman"/>
          <w:sz w:val="22"/>
          <w:szCs w:val="22"/>
        </w:rPr>
        <w:t xml:space="preserve">, developmental education, </w:t>
      </w:r>
      <w:hyperlink r:id="rId20" w:history="1">
        <w:r>
          <w:rPr>
            <w:rStyle w:val="Hyperlink"/>
            <w:rFonts w:ascii="Times" w:hAnsi="Times" w:cs="Times New Roman"/>
            <w:sz w:val="22"/>
            <w:szCs w:val="22"/>
          </w:rPr>
          <w:t>advising and mentoring</w:t>
        </w:r>
      </w:hyperlink>
      <w:r>
        <w:rPr>
          <w:rFonts w:ascii="Times" w:hAnsi="Times" w:cs="Times New Roman"/>
          <w:sz w:val="22"/>
          <w:szCs w:val="22"/>
        </w:rPr>
        <w:t xml:space="preserve">, personal counseling, and </w:t>
      </w:r>
      <w:hyperlink r:id="rId21" w:history="1">
        <w:r>
          <w:rPr>
            <w:rStyle w:val="Hyperlink"/>
            <w:rFonts w:ascii="Times" w:hAnsi="Times" w:cs="Times New Roman"/>
            <w:sz w:val="22"/>
            <w:szCs w:val="22"/>
          </w:rPr>
          <w:t>federally funded programs</w:t>
        </w:r>
      </w:hyperlink>
      <w:r>
        <w:rPr>
          <w:rFonts w:ascii="Times" w:hAnsi="Times" w:cs="Times New Roman"/>
          <w:sz w:val="22"/>
          <w:szCs w:val="22"/>
        </w:rPr>
        <w:t xml:space="preserve">. For individualized referrals, students may visit the reception desk at University College (Ransom Hall), call the Maverick Resource Hotline at 817-272-6107, send a message to </w:t>
      </w:r>
      <w:hyperlink r:id="rId22" w:history="1">
        <w:r>
          <w:rPr>
            <w:rStyle w:val="Hyperlink"/>
            <w:rFonts w:ascii="Times" w:hAnsi="Times" w:cs="Times New Roman"/>
            <w:sz w:val="22"/>
            <w:szCs w:val="22"/>
          </w:rPr>
          <w:t>resources@uta.edu</w:t>
        </w:r>
      </w:hyperlink>
      <w:r>
        <w:rPr>
          <w:rFonts w:ascii="Times" w:hAnsi="Times" w:cs="Times New Roman"/>
          <w:sz w:val="22"/>
          <w:szCs w:val="22"/>
        </w:rPr>
        <w:t xml:space="preserve">, or view the information at </w:t>
      </w:r>
      <w:hyperlink r:id="rId23" w:history="1">
        <w:r>
          <w:rPr>
            <w:rStyle w:val="Hyperlink"/>
            <w:rFonts w:ascii="Times" w:hAnsi="Times" w:cs="Times New Roman"/>
            <w:sz w:val="22"/>
            <w:szCs w:val="22"/>
          </w:rPr>
          <w:t>http://www.uta.edu/studentsuccess/success-programs/programs/resource-hotline.php</w:t>
        </w:r>
      </w:hyperlink>
    </w:p>
    <w:p w14:paraId="71944F74" w14:textId="77777777" w:rsidR="005A4A8E" w:rsidRDefault="005A4A8E">
      <w:pPr>
        <w:pStyle w:val="PlainText"/>
        <w:rPr>
          <w:rFonts w:cs="Times New Roman"/>
        </w:rPr>
      </w:pPr>
      <w:r>
        <w:rPr>
          <w:rFonts w:ascii="Times" w:hAnsi="Times" w:cs="Times New Roman"/>
          <w:b/>
          <w:bCs/>
          <w:sz w:val="22"/>
          <w:szCs w:val="22"/>
        </w:rPr>
        <w:t> </w:t>
      </w:r>
    </w:p>
    <w:p w14:paraId="61B91890" w14:textId="77777777" w:rsidR="005A4A8E" w:rsidRDefault="005A4A8E">
      <w:pPr>
        <w:pStyle w:val="PlainText"/>
        <w:rPr>
          <w:rFonts w:cs="Times New Roman"/>
        </w:rPr>
      </w:pPr>
      <w:r>
        <w:rPr>
          <w:rFonts w:ascii="Times" w:hAnsi="Times" w:cs="Times New Roman"/>
          <w:b/>
          <w:bCs/>
          <w:sz w:val="22"/>
          <w:szCs w:val="22"/>
        </w:rPr>
        <w:t> </w:t>
      </w:r>
    </w:p>
    <w:p w14:paraId="14F03D3B" w14:textId="77777777" w:rsidR="005A4A8E" w:rsidRDefault="005A4A8E">
      <w:pPr>
        <w:pStyle w:val="PlainText"/>
        <w:rPr>
          <w:rFonts w:cs="Times New Roman"/>
        </w:rPr>
      </w:pPr>
      <w:r>
        <w:rPr>
          <w:rFonts w:ascii="Times" w:hAnsi="Times" w:cs="Times New Roman"/>
          <w:b/>
          <w:bCs/>
          <w:sz w:val="22"/>
          <w:szCs w:val="22"/>
        </w:rPr>
        <w:t xml:space="preserve">The </w:t>
      </w:r>
      <w:hyperlink r:id="rId24" w:history="1">
        <w:r>
          <w:rPr>
            <w:rStyle w:val="Hyperlink"/>
            <w:rFonts w:ascii="Times" w:hAnsi="Times" w:cs="Times New Roman"/>
            <w:b/>
            <w:bCs/>
            <w:sz w:val="22"/>
            <w:szCs w:val="22"/>
          </w:rPr>
          <w:t>IDEAS Center</w:t>
        </w:r>
      </w:hyperlink>
      <w:r>
        <w:rPr>
          <w:rFonts w:ascii="Times" w:hAnsi="Times" w:cs="Times New Roman"/>
          <w:b/>
          <w:bCs/>
          <w:sz w:val="22"/>
          <w:szCs w:val="22"/>
        </w:rPr>
        <w:t xml:space="preserve"> (</w:t>
      </w:r>
      <w:r>
        <w:rPr>
          <w:rFonts w:ascii="Times" w:hAnsi="Times" w:cs="Times New Roman"/>
          <w:sz w:val="22"/>
          <w:szCs w:val="22"/>
        </w:rPr>
        <w:t>2</w:t>
      </w:r>
      <w:r>
        <w:rPr>
          <w:rFonts w:ascii="Times" w:hAnsi="Times" w:cs="Times New Roman"/>
          <w:sz w:val="22"/>
          <w:szCs w:val="22"/>
          <w:vertAlign w:val="superscript"/>
        </w:rPr>
        <w:t>nd</w:t>
      </w:r>
      <w:r>
        <w:rPr>
          <w:rFonts w:ascii="Times" w:hAnsi="Times" w:cs="Times New Roman"/>
          <w:sz w:val="22"/>
          <w:szCs w:val="22"/>
        </w:rPr>
        <w:t xml:space="preserve"> Floor of Central Library) </w:t>
      </w:r>
      <w:r>
        <w:rPr>
          <w:rFonts w:ascii="Times" w:hAnsi="Times" w:cs="Times New Roman"/>
          <w:i/>
          <w:iCs/>
          <w:sz w:val="22"/>
          <w:szCs w:val="22"/>
        </w:rPr>
        <w:t xml:space="preserve">offers </w:t>
      </w:r>
      <w:r>
        <w:rPr>
          <w:rFonts w:ascii="Times" w:hAnsi="Times" w:cs="Times New Roman"/>
          <w:b/>
          <w:bCs/>
          <w:i/>
          <w:iCs/>
          <w:sz w:val="22"/>
          <w:szCs w:val="22"/>
        </w:rPr>
        <w:t>FREE</w:t>
      </w:r>
      <w:r>
        <w:rPr>
          <w:rFonts w:ascii="Times" w:hAnsi="Times" w:cs="Times New Roman"/>
          <w:i/>
          <w:iCs/>
          <w:sz w:val="22"/>
          <w:szCs w:val="22"/>
        </w:rPr>
        <w:t xml:space="preserve"> </w:t>
      </w:r>
      <w:hyperlink r:id="rId25" w:history="1">
        <w:r>
          <w:rPr>
            <w:rStyle w:val="Hyperlink"/>
            <w:rFonts w:ascii="Times" w:hAnsi="Times" w:cs="Times New Roman"/>
            <w:i/>
            <w:iCs/>
            <w:sz w:val="22"/>
            <w:szCs w:val="22"/>
          </w:rPr>
          <w:t>tutoring</w:t>
        </w:r>
      </w:hyperlink>
      <w:r>
        <w:rPr>
          <w:rFonts w:ascii="Times" w:hAnsi="Times" w:cs="Times New Roman"/>
          <w:i/>
          <w:iCs/>
          <w:sz w:val="22"/>
          <w:szCs w:val="22"/>
        </w:rPr>
        <w:t xml:space="preserve"> to all students</w:t>
      </w:r>
      <w:r>
        <w:rPr>
          <w:rFonts w:ascii="Times" w:hAnsi="Times" w:cs="Times New Roman"/>
          <w:sz w:val="22"/>
          <w:szCs w:val="22"/>
        </w:rPr>
        <w:t xml:space="preserve"> with a focus on transfer students, sophomores, veterans and others undergoing a transition to UT Arlington. Students can drop in, or check the schedule of available peer tutors at www.uta.edu/IDEAS, or call (817) 272-6593.</w:t>
      </w:r>
    </w:p>
    <w:p w14:paraId="5F69D001" w14:textId="77777777" w:rsidR="005A4A8E" w:rsidRDefault="005A4A8E">
      <w:pPr>
        <w:pStyle w:val="PlainText"/>
        <w:rPr>
          <w:rFonts w:cs="Times New Roman"/>
        </w:rPr>
      </w:pPr>
      <w:r>
        <w:rPr>
          <w:rFonts w:ascii="Times" w:hAnsi="Times" w:cs="Times New Roman"/>
          <w:b/>
          <w:bCs/>
          <w:sz w:val="22"/>
          <w:szCs w:val="22"/>
        </w:rPr>
        <w:t> </w:t>
      </w:r>
    </w:p>
    <w:p w14:paraId="795DB2D1" w14:textId="77777777" w:rsidR="005A4A8E" w:rsidRDefault="005A4A8E">
      <w:pPr>
        <w:pStyle w:val="PlainText"/>
        <w:rPr>
          <w:rFonts w:cs="Times New Roman"/>
        </w:rPr>
      </w:pPr>
      <w:r>
        <w:rPr>
          <w:rFonts w:ascii="Times" w:hAnsi="Times" w:cs="Times New Roman"/>
          <w:sz w:val="22"/>
          <w:szCs w:val="22"/>
        </w:rPr>
        <w:t>The Library’s 2</w:t>
      </w:r>
      <w:r>
        <w:rPr>
          <w:rFonts w:ascii="Times" w:hAnsi="Times" w:cs="Times New Roman"/>
          <w:sz w:val="22"/>
          <w:szCs w:val="22"/>
          <w:vertAlign w:val="superscript"/>
        </w:rPr>
        <w:t>nd</w:t>
      </w:r>
      <w:r>
        <w:rPr>
          <w:rFonts w:ascii="Times" w:hAnsi="Times" w:cs="Times New Roman"/>
          <w:sz w:val="22"/>
          <w:szCs w:val="22"/>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26" w:history="1">
        <w:r>
          <w:rPr>
            <w:rStyle w:val="Hyperlink"/>
            <w:rFonts w:ascii="Times" w:hAnsi="Times" w:cs="Times New Roman"/>
            <w:sz w:val="22"/>
            <w:szCs w:val="22"/>
          </w:rPr>
          <w:t>http://library.uta.edu/academic-plaza</w:t>
        </w:r>
      </w:hyperlink>
    </w:p>
    <w:p w14:paraId="1AA1F0D1" w14:textId="77777777" w:rsidR="005A4A8E" w:rsidRDefault="005A4A8E">
      <w:pPr>
        <w:pStyle w:val="PlainText"/>
        <w:rPr>
          <w:rFonts w:cs="Times New Roman"/>
        </w:rPr>
      </w:pPr>
      <w:r>
        <w:rPr>
          <w:rFonts w:ascii="Times" w:hAnsi="Times" w:cs="Times New Roman"/>
          <w:sz w:val="22"/>
          <w:szCs w:val="22"/>
        </w:rPr>
        <w:t> </w:t>
      </w:r>
    </w:p>
    <w:p w14:paraId="51A04330" w14:textId="77777777" w:rsidR="005A4A8E" w:rsidRDefault="005A4A8E">
      <w:pPr>
        <w:pStyle w:val="PlainText"/>
        <w:rPr>
          <w:rFonts w:cs="Times New Roman"/>
        </w:rPr>
      </w:pPr>
      <w:r>
        <w:rPr>
          <w:rFonts w:ascii="Times New Roman" w:hAnsi="Times New Roman" w:cs="Times New Roman"/>
          <w:sz w:val="22"/>
          <w:szCs w:val="22"/>
        </w:rPr>
        <w:t> </w:t>
      </w:r>
    </w:p>
    <w:sectPr w:rsidR="005A4A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33685"/>
    <w:multiLevelType w:val="hybridMultilevel"/>
    <w:tmpl w:val="C9BA8A70"/>
    <w:lvl w:ilvl="0" w:tplc="3D427FB6">
      <w:start w:val="4"/>
      <w:numFmt w:val="bullet"/>
      <w:lvlText w:val="-"/>
      <w:lvlJc w:val="left"/>
      <w:pPr>
        <w:ind w:left="1040" w:hanging="680"/>
      </w:pPr>
      <w:rPr>
        <w:rFonts w:ascii="Times" w:eastAsiaTheme="minorEastAs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96"/>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D16681"/>
    <w:rsid w:val="003504FA"/>
    <w:rsid w:val="003C5504"/>
    <w:rsid w:val="005A4A8E"/>
    <w:rsid w:val="005A4A9B"/>
    <w:rsid w:val="00661948"/>
    <w:rsid w:val="008B3F5D"/>
    <w:rsid w:val="009D3870"/>
    <w:rsid w:val="00CA2D2D"/>
    <w:rsid w:val="00D1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80A1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00B0F0"/>
      <w:u w:val="single"/>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locked/>
    <w:rPr>
      <w:rFonts w:ascii="Times" w:eastAsiaTheme="minorEastAsia" w:hAnsi="Times" w:cstheme="minorBidi" w:hint="default"/>
      <w:sz w:val="22"/>
      <w:szCs w:val="22"/>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locked/>
    <w:rPr>
      <w:rFonts w:ascii="Times" w:eastAsiaTheme="minorEastAsia" w:hAnsi="Times" w:cstheme="minorBidi" w:hint="default"/>
      <w:sz w:val="22"/>
      <w:szCs w:val="22"/>
    </w:rPr>
  </w:style>
  <w:style w:type="paragraph" w:styleId="PlainText">
    <w:name w:val="Plain Text"/>
    <w:basedOn w:val="Normal"/>
    <w:link w:val="PlainTextChar"/>
    <w:uiPriority w:val="99"/>
    <w:unhideWhenUs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urier" w:eastAsiaTheme="minorEastAsia" w:hAnsi="Courier" w:cstheme="minorBidi" w:hint="default"/>
      <w:sz w:val="21"/>
      <w:szCs w:val="21"/>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Pr>
      <w:rFonts w:ascii="Lucida Grande" w:eastAsiaTheme="minorEastAsia" w:hAnsi="Lucida Grande" w:cs="Lucida Grande" w:hint="default"/>
      <w:sz w:val="18"/>
      <w:szCs w:val="18"/>
    </w:rPr>
  </w:style>
  <w:style w:type="paragraph" w:styleId="ListParagraph">
    <w:name w:val="List Paragraph"/>
    <w:basedOn w:val="Normal"/>
    <w:uiPriority w:val="34"/>
    <w:qFormat/>
    <w:pPr>
      <w:ind w:left="720"/>
    </w:pPr>
  </w:style>
  <w:style w:type="paragraph" w:customStyle="1" w:styleId="msochpdefault">
    <w:name w:val="msochpdefault"/>
    <w:basedOn w:val="Normal"/>
    <w:pPr>
      <w:spacing w:before="100" w:beforeAutospacing="1" w:after="100" w:afterAutospacing="1" w:line="240" w:lineRule="auto"/>
    </w:pPr>
    <w:rPr>
      <w:sz w:val="20"/>
      <w:szCs w:val="20"/>
    </w:rPr>
  </w:style>
  <w:style w:type="character" w:customStyle="1" w:styleId="plaintextchar0">
    <w:name w:val="plaintextchar"/>
    <w:basedOn w:val="DefaultParagraphFont"/>
    <w:rPr>
      <w:rFonts w:ascii="Consolas" w:hAnsi="Consolas" w:hint="default"/>
    </w:rPr>
  </w:style>
  <w:style w:type="character" w:customStyle="1" w:styleId="balloontextchar0">
    <w:name w:val="balloontextchar"/>
    <w:basedOn w:val="DefaultParagraphFont"/>
    <w:rPr>
      <w:rFonts w:ascii="Tahoma" w:hAnsi="Tahoma" w:hint="default"/>
    </w:rPr>
  </w:style>
  <w:style w:type="character" w:customStyle="1" w:styleId="pslongeditbox">
    <w:name w:val="pslongeditbox"/>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00B0F0"/>
      <w:u w:val="single"/>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locked/>
    <w:rPr>
      <w:rFonts w:ascii="Times" w:eastAsiaTheme="minorEastAsia" w:hAnsi="Times" w:cstheme="minorBidi" w:hint="default"/>
      <w:sz w:val="22"/>
      <w:szCs w:val="22"/>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locked/>
    <w:rPr>
      <w:rFonts w:ascii="Times" w:eastAsiaTheme="minorEastAsia" w:hAnsi="Times" w:cstheme="minorBidi" w:hint="default"/>
      <w:sz w:val="22"/>
      <w:szCs w:val="22"/>
    </w:rPr>
  </w:style>
  <w:style w:type="paragraph" w:styleId="PlainText">
    <w:name w:val="Plain Text"/>
    <w:basedOn w:val="Normal"/>
    <w:link w:val="PlainTextChar"/>
    <w:uiPriority w:val="99"/>
    <w:unhideWhenUs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urier" w:eastAsiaTheme="minorEastAsia" w:hAnsi="Courier" w:cstheme="minorBidi" w:hint="default"/>
      <w:sz w:val="21"/>
      <w:szCs w:val="21"/>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Pr>
      <w:rFonts w:ascii="Lucida Grande" w:eastAsiaTheme="minorEastAsia" w:hAnsi="Lucida Grande" w:cs="Lucida Grande" w:hint="default"/>
      <w:sz w:val="18"/>
      <w:szCs w:val="18"/>
    </w:rPr>
  </w:style>
  <w:style w:type="paragraph" w:styleId="ListParagraph">
    <w:name w:val="List Paragraph"/>
    <w:basedOn w:val="Normal"/>
    <w:uiPriority w:val="34"/>
    <w:qFormat/>
    <w:pPr>
      <w:ind w:left="720"/>
    </w:pPr>
  </w:style>
  <w:style w:type="paragraph" w:customStyle="1" w:styleId="msochpdefault">
    <w:name w:val="msochpdefault"/>
    <w:basedOn w:val="Normal"/>
    <w:pPr>
      <w:spacing w:before="100" w:beforeAutospacing="1" w:after="100" w:afterAutospacing="1" w:line="240" w:lineRule="auto"/>
    </w:pPr>
    <w:rPr>
      <w:sz w:val="20"/>
      <w:szCs w:val="20"/>
    </w:rPr>
  </w:style>
  <w:style w:type="character" w:customStyle="1" w:styleId="plaintextchar0">
    <w:name w:val="plaintextchar"/>
    <w:basedOn w:val="DefaultParagraphFont"/>
    <w:rPr>
      <w:rFonts w:ascii="Consolas" w:hAnsi="Consolas" w:hint="default"/>
    </w:rPr>
  </w:style>
  <w:style w:type="character" w:customStyle="1" w:styleId="balloontextchar0">
    <w:name w:val="balloontextchar"/>
    <w:basedOn w:val="DefaultParagraphFont"/>
    <w:rPr>
      <w:rFonts w:ascii="Tahoma" w:hAnsi="Tahoma" w:hint="default"/>
    </w:rPr>
  </w:style>
  <w:style w:type="character" w:customStyle="1" w:styleId="pslongeditbox">
    <w:name w:val="pslongeditbox"/>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18130">
      <w:marLeft w:val="0"/>
      <w:marRight w:val="0"/>
      <w:marTop w:val="0"/>
      <w:marBottom w:val="0"/>
      <w:divBdr>
        <w:top w:val="single" w:sz="8" w:space="1" w:color="auto"/>
        <w:left w:val="single" w:sz="8" w:space="4" w:color="auto"/>
        <w:bottom w:val="single" w:sz="8" w:space="1" w:color="auto"/>
        <w:right w:val="single" w:sz="8" w:space="4" w:color="auto"/>
      </w:divBdr>
    </w:div>
    <w:div w:id="1675570208">
      <w:marLeft w:val="0"/>
      <w:marRight w:val="0"/>
      <w:marTop w:val="0"/>
      <w:marBottom w:val="0"/>
      <w:divBdr>
        <w:top w:val="none" w:sz="0" w:space="0" w:color="auto"/>
        <w:left w:val="none" w:sz="0" w:space="0" w:color="auto"/>
        <w:bottom w:val="single" w:sz="8" w:space="1"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ta.edu/eos" TargetMode="External"/><Relationship Id="rId20" Type="http://schemas.openxmlformats.org/officeDocument/2006/relationships/hyperlink" Target="http://www.uta.edu/universitycollege/resources/advising.php" TargetMode="External"/><Relationship Id="rId21" Type="http://schemas.openxmlformats.org/officeDocument/2006/relationships/hyperlink" Target="http://www.uta.edu/studentsuccess/learning-center/mcnair-scholars/index.php" TargetMode="External"/><Relationship Id="rId22" Type="http://schemas.openxmlformats.org/officeDocument/2006/relationships/hyperlink" Target="mailto:resources@uta.edu" TargetMode="External"/><Relationship Id="rId23" Type="http://schemas.openxmlformats.org/officeDocument/2006/relationships/hyperlink" Target="http://www.uta.edu/studentsuccess/success-programs/programs/resource-hotline.php" TargetMode="External"/><Relationship Id="rId24" Type="http://schemas.openxmlformats.org/officeDocument/2006/relationships/hyperlink" Target="https://www.uta.edu/ideas/" TargetMode="External"/><Relationship Id="rId25" Type="http://schemas.openxmlformats.org/officeDocument/2006/relationships/hyperlink" Target="https://www.uta.edu/ideas/services/tutoring/index.php" TargetMode="External"/><Relationship Id="rId26" Type="http://schemas.openxmlformats.org/officeDocument/2006/relationships/hyperlink" Target="http://library.uta.edu/academic-plaza"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uta.edu/titleIX" TargetMode="External"/><Relationship Id="rId11" Type="http://schemas.openxmlformats.org/officeDocument/2006/relationships/hyperlink" Target="mailto:titleix@uta.edu" TargetMode="External"/><Relationship Id="rId12" Type="http://schemas.openxmlformats.org/officeDocument/2006/relationships/hyperlink" Target="https://www.uta.edu/conduct/" TargetMode="External"/><Relationship Id="rId13" Type="http://schemas.openxmlformats.org/officeDocument/2006/relationships/hyperlink" Target="http://libguides.uta.edu/copyright/plagiarism" TargetMode="External"/><Relationship Id="rId14" Type="http://schemas.openxmlformats.org/officeDocument/2006/relationships/hyperlink" Target="http://library.uta.edu/plagiarism/" TargetMode="External"/><Relationship Id="rId15" Type="http://schemas.openxmlformats.org/officeDocument/2006/relationships/hyperlink" Target="http://www.uta.edu/oit/cs/email/mavmail.php" TargetMode="External"/><Relationship Id="rId16" Type="http://schemas.openxmlformats.org/officeDocument/2006/relationships/hyperlink" Target="http://www.uta.edu/news/info/campus-carry/" TargetMode="External"/><Relationship Id="rId17" Type="http://schemas.openxmlformats.org/officeDocument/2006/relationships/hyperlink" Target="http://www.uta.edu/sfs" TargetMode="External"/><Relationship Id="rId18" Type="http://schemas.openxmlformats.org/officeDocument/2006/relationships/hyperlink" Target="http://www.uta.edu/studentsuccess/learning-center/utsi/tutoring/index.php" TargetMode="External"/><Relationship Id="rId19" Type="http://schemas.openxmlformats.org/officeDocument/2006/relationships/hyperlink" Target="http://www.uta.edu/universitycollege/resources/college-based-clinics-labs.php"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ta.edu/etutoring" TargetMode="External"/><Relationship Id="rId7" Type="http://schemas.openxmlformats.org/officeDocument/2006/relationships/hyperlink" Target="http://wweb.uta.edu/aao/fao/" TargetMode="External"/><Relationship Id="rId8" Type="http://schemas.openxmlformats.org/officeDocument/2006/relationships/hyperlink" Target="http://www.uta.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5717</Words>
  <Characters>29162</Characters>
  <Application>Microsoft Macintosh Word</Application>
  <DocSecurity>0</DocSecurity>
  <Lines>530</Lines>
  <Paragraphs>134</Paragraphs>
  <ScaleCrop>false</ScaleCrop>
  <Company>UTA</Company>
  <LinksUpToDate>false</LinksUpToDate>
  <CharactersWithSpaces>34745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2018 Syllabus CSE 1310</dc:title>
  <dc:subject/>
  <dc:creator>Carter Tiernan</dc:creator>
  <cp:keywords/>
  <dc:description/>
  <cp:lastModifiedBy>Carter Tiernan</cp:lastModifiedBy>
  <cp:revision>2</cp:revision>
  <dcterms:created xsi:type="dcterms:W3CDTF">2019-01-24T20:52:00Z</dcterms:created>
  <dcterms:modified xsi:type="dcterms:W3CDTF">2019-01-24T20:52:00Z</dcterms:modified>
</cp:coreProperties>
</file>