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6C4EA" w14:textId="77777777" w:rsidR="00037E9C" w:rsidRDefault="008B35CC">
      <w:r>
        <w:t>Java Lab questions</w:t>
      </w:r>
    </w:p>
    <w:p w14:paraId="55DD2032" w14:textId="77777777" w:rsidR="008B35CC" w:rsidRDefault="008B35CC"/>
    <w:p w14:paraId="1F28FA2E" w14:textId="77777777" w:rsidR="008B35CC" w:rsidRDefault="008B35CC" w:rsidP="008B35CC">
      <w:r>
        <w:t>Q: July 27</w:t>
      </w:r>
    </w:p>
    <w:p w14:paraId="02126C4A" w14:textId="77777777" w:rsidR="008B35CC" w:rsidRDefault="008B35CC" w:rsidP="008B35CC">
      <w:r>
        <w:t xml:space="preserve">For Lab 2, I created an Address class, which contains: </w:t>
      </w:r>
    </w:p>
    <w:p w14:paraId="17D1017E" w14:textId="77777777" w:rsidR="008B35CC" w:rsidRDefault="008B35CC" w:rsidP="008B35CC"/>
    <w:p w14:paraId="4832F181" w14:textId="77777777" w:rsidR="008B35CC" w:rsidRDefault="008B35CC" w:rsidP="008B35CC">
      <w:r>
        <w:t xml:space="preserve">    </w:t>
      </w:r>
      <w:proofErr w:type="spellStart"/>
      <w:proofErr w:type="gramStart"/>
      <w:r>
        <w:t>streetAddress</w:t>
      </w:r>
      <w:proofErr w:type="spellEnd"/>
      <w:proofErr w:type="gramEnd"/>
    </w:p>
    <w:p w14:paraId="6567AB37" w14:textId="77777777" w:rsidR="008B35CC" w:rsidRDefault="008B35CC" w:rsidP="008B35CC">
      <w:r>
        <w:t xml:space="preserve">    </w:t>
      </w:r>
      <w:proofErr w:type="gramStart"/>
      <w:r>
        <w:t>city</w:t>
      </w:r>
      <w:proofErr w:type="gramEnd"/>
    </w:p>
    <w:p w14:paraId="55205683" w14:textId="77777777" w:rsidR="008B35CC" w:rsidRDefault="008B35CC" w:rsidP="008B35CC">
      <w:r>
        <w:t xml:space="preserve">    </w:t>
      </w:r>
      <w:proofErr w:type="spellStart"/>
      <w:proofErr w:type="gramStart"/>
      <w:r>
        <w:t>stateOrProvince</w:t>
      </w:r>
      <w:proofErr w:type="spellEnd"/>
      <w:proofErr w:type="gramEnd"/>
    </w:p>
    <w:p w14:paraId="54A3D141" w14:textId="77777777" w:rsidR="008B35CC" w:rsidRDefault="008B35CC" w:rsidP="008B35CC">
      <w:r>
        <w:t xml:space="preserve">    </w:t>
      </w:r>
      <w:proofErr w:type="gramStart"/>
      <w:r>
        <w:t>country</w:t>
      </w:r>
      <w:proofErr w:type="gramEnd"/>
    </w:p>
    <w:p w14:paraId="2B9F9982" w14:textId="77777777" w:rsidR="008B35CC" w:rsidRDefault="008B35CC" w:rsidP="008B35CC">
      <w:r>
        <w:t xml:space="preserve">    </w:t>
      </w:r>
      <w:proofErr w:type="spellStart"/>
      <w:proofErr w:type="gramStart"/>
      <w:r>
        <w:t>postalCode</w:t>
      </w:r>
      <w:proofErr w:type="spellEnd"/>
      <w:proofErr w:type="gramEnd"/>
    </w:p>
    <w:p w14:paraId="24D0E379" w14:textId="77777777" w:rsidR="008B35CC" w:rsidRDefault="008B35CC" w:rsidP="008B35CC"/>
    <w:p w14:paraId="7CB36B3A" w14:textId="77777777" w:rsidR="008B35CC" w:rsidRDefault="008B35CC" w:rsidP="008B35CC">
      <w:r>
        <w:t xml:space="preserve">I agree that I should add the following elements: </w:t>
      </w:r>
    </w:p>
    <w:p w14:paraId="0A257AD9" w14:textId="77777777" w:rsidR="008B35CC" w:rsidRDefault="008B35CC" w:rsidP="008B35CC"/>
    <w:p w14:paraId="5AE6842A" w14:textId="77777777" w:rsidR="008B35CC" w:rsidRDefault="008B35CC" w:rsidP="008B35CC">
      <w:r>
        <w:t xml:space="preserve">    Additional info (Box number, Suite, Apt</w:t>
      </w:r>
      <w:proofErr w:type="gramStart"/>
      <w:r>
        <w:t>.,</w:t>
      </w:r>
      <w:proofErr w:type="gramEnd"/>
      <w:r>
        <w:t xml:space="preserve"> </w:t>
      </w:r>
      <w:proofErr w:type="spellStart"/>
      <w:r>
        <w:t>etc</w:t>
      </w:r>
      <w:proofErr w:type="spellEnd"/>
      <w:r>
        <w:t>)</w:t>
      </w:r>
    </w:p>
    <w:p w14:paraId="586914FA" w14:textId="77777777" w:rsidR="008B35CC" w:rsidRDefault="008B35CC" w:rsidP="008B35CC">
      <w:r>
        <w:t xml:space="preserve">    Preferred phone number</w:t>
      </w:r>
    </w:p>
    <w:p w14:paraId="52568CDE" w14:textId="77777777" w:rsidR="008B35CC" w:rsidRDefault="008B35CC" w:rsidP="008B35CC">
      <w:r>
        <w:t xml:space="preserve">    Preferred e-mail address</w:t>
      </w:r>
    </w:p>
    <w:p w14:paraId="5D66F684" w14:textId="77777777" w:rsidR="008B35CC" w:rsidRDefault="008B35CC" w:rsidP="008B35CC"/>
    <w:p w14:paraId="520C05EF" w14:textId="77777777" w:rsidR="008B35CC" w:rsidRDefault="008B35CC" w:rsidP="008B35CC">
      <w:r>
        <w:t xml:space="preserve">The main part I want to focus on is the </w:t>
      </w:r>
      <w:proofErr w:type="spellStart"/>
      <w:r>
        <w:t>streetAddress</w:t>
      </w:r>
      <w:proofErr w:type="spellEnd"/>
      <w:r>
        <w:t xml:space="preserve"> part because I used that to help follow the conventions on the following webpage for United States Addresses.</w:t>
      </w:r>
    </w:p>
    <w:p w14:paraId="324C95D0" w14:textId="77777777" w:rsidR="008B35CC" w:rsidRDefault="008B35CC" w:rsidP="008B35CC"/>
    <w:p w14:paraId="3F1C2D4C" w14:textId="77777777" w:rsidR="008B35CC" w:rsidRDefault="004118A2" w:rsidP="008B35CC">
      <w:r>
        <w:t xml:space="preserve">     </w:t>
      </w:r>
      <w:r w:rsidR="008B35CC">
        <w:t>http://www.upu.int/fileadmin/documentsFiles/activities/addressingUnit/usaEn.pdf</w:t>
      </w:r>
    </w:p>
    <w:p w14:paraId="37028331" w14:textId="77777777" w:rsidR="008B35CC" w:rsidRDefault="008B35CC" w:rsidP="008B35CC"/>
    <w:p w14:paraId="766FCCAF" w14:textId="77777777" w:rsidR="008B35CC" w:rsidRDefault="008B35CC" w:rsidP="008B35CC">
      <w:r>
        <w:t xml:space="preserve">Do you still want us to make our Address class as you stated instead? This would change </w:t>
      </w:r>
      <w:proofErr w:type="spellStart"/>
      <w:r>
        <w:t>streetAddress</w:t>
      </w:r>
      <w:proofErr w:type="spellEnd"/>
      <w:r>
        <w:t xml:space="preserve"> into the following:</w:t>
      </w:r>
    </w:p>
    <w:p w14:paraId="3A0C4644" w14:textId="77777777" w:rsidR="008B35CC" w:rsidRDefault="008B35CC" w:rsidP="008B35CC"/>
    <w:p w14:paraId="03F07FBD" w14:textId="77777777" w:rsidR="008B35CC" w:rsidRDefault="008B35CC" w:rsidP="008B35CC">
      <w:r>
        <w:t xml:space="preserve">    Street number</w:t>
      </w:r>
    </w:p>
    <w:p w14:paraId="3C6131C1" w14:textId="77777777" w:rsidR="008B35CC" w:rsidRDefault="008B35CC" w:rsidP="008B35CC">
      <w:r>
        <w:t xml:space="preserve">    Street name</w:t>
      </w:r>
    </w:p>
    <w:p w14:paraId="77BE8683" w14:textId="77777777" w:rsidR="008B35CC" w:rsidRDefault="008B35CC" w:rsidP="008B35CC">
      <w:r>
        <w:t xml:space="preserve">    Street designator (St., Ave., Blvd., etc.)</w:t>
      </w:r>
    </w:p>
    <w:p w14:paraId="633B41C7" w14:textId="77777777" w:rsidR="008B35CC" w:rsidRDefault="008B35CC" w:rsidP="008B35CC"/>
    <w:p w14:paraId="73576899" w14:textId="77777777" w:rsidR="008B35CC" w:rsidRDefault="008B35CC" w:rsidP="008B35CC">
      <w:r>
        <w:t>Your proposed change would make it so several valid address types on the webpage above would be rejected.</w:t>
      </w:r>
    </w:p>
    <w:p w14:paraId="7B54B8B4" w14:textId="77777777" w:rsidR="008B35CC" w:rsidRDefault="008B35CC"/>
    <w:p w14:paraId="7C3ECCCB" w14:textId="77777777" w:rsidR="008B35CC" w:rsidRPr="008B35CC" w:rsidRDefault="008B35CC">
      <w:pPr>
        <w:rPr>
          <w:color w:val="31849B" w:themeColor="accent5" w:themeShade="BF"/>
        </w:rPr>
      </w:pPr>
      <w:r w:rsidRPr="008B35CC">
        <w:rPr>
          <w:color w:val="31849B" w:themeColor="accent5" w:themeShade="BF"/>
        </w:rPr>
        <w:t>A:</w:t>
      </w:r>
      <w:r w:rsidR="004118A2">
        <w:rPr>
          <w:color w:val="31849B" w:themeColor="accent5" w:themeShade="BF"/>
        </w:rPr>
        <w:t xml:space="preserve">  You are correct that the format I have would not accept all forms of US addresses.  However, since I am the customer, you should use the format I specify.</w:t>
      </w:r>
    </w:p>
    <w:p w14:paraId="10438E3F" w14:textId="77777777" w:rsidR="008B35CC" w:rsidRDefault="008B35CC"/>
    <w:p w14:paraId="0AB4BC2A" w14:textId="77777777" w:rsidR="008B35CC" w:rsidRDefault="008B35CC">
      <w:r>
        <w:t>Q:  July 25</w:t>
      </w:r>
    </w:p>
    <w:p w14:paraId="52A3505A" w14:textId="77777777" w:rsidR="008B35CC" w:rsidRDefault="008B35CC"/>
    <w:p w14:paraId="5E4E7645" w14:textId="77777777" w:rsidR="008B35CC" w:rsidRDefault="008B35CC" w:rsidP="008B35CC">
      <w:r>
        <w:t xml:space="preserve">I’m a bit confused about how the </w:t>
      </w:r>
      <w:proofErr w:type="spellStart"/>
      <w:r>
        <w:t>signContract</w:t>
      </w:r>
      <w:proofErr w:type="spellEnd"/>
      <w:r>
        <w:t xml:space="preserve"> method of </w:t>
      </w:r>
      <w:proofErr w:type="spellStart"/>
      <w:r>
        <w:t>PerformanceGroupCompany</w:t>
      </w:r>
      <w:proofErr w:type="spellEnd"/>
      <w:r>
        <w:t xml:space="preserve"> is supposed to work. The method is located on an abstract superclass of Company and </w:t>
      </w:r>
      <w:proofErr w:type="spellStart"/>
      <w:r>
        <w:t>PerformanceGroup</w:t>
      </w:r>
      <w:proofErr w:type="spellEnd"/>
      <w:r>
        <w:t xml:space="preserve">, but needs to “Sign contracts”. Contracts contain references to subclasses of </w:t>
      </w:r>
      <w:proofErr w:type="spellStart"/>
      <w:r>
        <w:t>PerformanceGroupCompany</w:t>
      </w:r>
      <w:proofErr w:type="spellEnd"/>
      <w:r>
        <w:t>. Doesn’t including this break OOD principles since it would involve the superclass ‘knowing’ about its child classes? Or am I misunderstanding what this method is supposed to do?</w:t>
      </w:r>
    </w:p>
    <w:p w14:paraId="031C0C49" w14:textId="77777777" w:rsidR="008B35CC" w:rsidRDefault="008B35CC" w:rsidP="008B35CC"/>
    <w:p w14:paraId="6610107A" w14:textId="77777777" w:rsidR="008B35CC" w:rsidRDefault="008B35CC" w:rsidP="008B35CC">
      <w:r>
        <w:t>Could you please give me some ideas on how this method is supposed to operate?</w:t>
      </w:r>
    </w:p>
    <w:p w14:paraId="11550EDD" w14:textId="77777777" w:rsidR="008B35CC" w:rsidRDefault="008B35CC" w:rsidP="008B35CC"/>
    <w:p w14:paraId="0727E60B" w14:textId="77777777" w:rsidR="008B35CC" w:rsidRPr="008B35CC" w:rsidRDefault="008B35CC" w:rsidP="008B35CC">
      <w:pPr>
        <w:rPr>
          <w:color w:val="31849B" w:themeColor="accent5" w:themeShade="BF"/>
        </w:rPr>
      </w:pPr>
      <w:r w:rsidRPr="008B35CC">
        <w:rPr>
          <w:color w:val="31849B" w:themeColor="accent5" w:themeShade="BF"/>
        </w:rPr>
        <w:t>A:</w:t>
      </w:r>
      <w:r w:rsidR="004118A2">
        <w:rPr>
          <w:color w:val="31849B" w:themeColor="accent5" w:themeShade="BF"/>
        </w:rPr>
        <w:t xml:space="preserve">  The </w:t>
      </w:r>
      <w:proofErr w:type="spellStart"/>
      <w:r w:rsidR="004118A2">
        <w:rPr>
          <w:color w:val="31849B" w:themeColor="accent5" w:themeShade="BF"/>
        </w:rPr>
        <w:t>signContract</w:t>
      </w:r>
      <w:proofErr w:type="spellEnd"/>
      <w:r w:rsidR="004118A2">
        <w:rPr>
          <w:color w:val="31849B" w:themeColor="accent5" w:themeShade="BF"/>
        </w:rPr>
        <w:t xml:space="preserve"> method can be in the superclass because the method can be left unimplemented in the superclass and only implemented in the subclasses.  If it </w:t>
      </w:r>
      <w:proofErr w:type="gramStart"/>
      <w:r w:rsidR="004118A2">
        <w:rPr>
          <w:color w:val="31849B" w:themeColor="accent5" w:themeShade="BF"/>
        </w:rPr>
        <w:t>is</w:t>
      </w:r>
      <w:proofErr w:type="gramEnd"/>
      <w:r w:rsidR="004118A2">
        <w:rPr>
          <w:color w:val="31849B" w:themeColor="accent5" w:themeShade="BF"/>
        </w:rPr>
        <w:t xml:space="preserve"> left unimplemented in the superclass, then </w:t>
      </w:r>
      <w:r w:rsidR="004118A2">
        <w:rPr>
          <w:color w:val="31849B" w:themeColor="accent5" w:themeShade="BF"/>
        </w:rPr>
        <w:lastRenderedPageBreak/>
        <w:t xml:space="preserve">the superclass would be declared abstract.  Since we are not using </w:t>
      </w:r>
      <w:proofErr w:type="spellStart"/>
      <w:r w:rsidR="004118A2">
        <w:rPr>
          <w:color w:val="31849B" w:themeColor="accent5" w:themeShade="BF"/>
        </w:rPr>
        <w:t>P</w:t>
      </w:r>
      <w:r w:rsidR="004118A2" w:rsidRPr="004118A2">
        <w:rPr>
          <w:color w:val="31849B" w:themeColor="accent5" w:themeShade="BF"/>
        </w:rPr>
        <w:t>erformanceGroupCompany</w:t>
      </w:r>
      <w:proofErr w:type="spellEnd"/>
      <w:r w:rsidR="004118A2">
        <w:rPr>
          <w:color w:val="31849B" w:themeColor="accent5" w:themeShade="BF"/>
        </w:rPr>
        <w:t xml:space="preserve"> to make objects, then it is fine for it to be an abstract class.</w:t>
      </w:r>
    </w:p>
    <w:p w14:paraId="20B0D87D" w14:textId="77777777" w:rsidR="008B35CC" w:rsidRPr="008B35CC" w:rsidRDefault="008B35CC" w:rsidP="008B35CC">
      <w:pPr>
        <w:rPr>
          <w:color w:val="31849B" w:themeColor="accent5" w:themeShade="BF"/>
        </w:rPr>
      </w:pPr>
    </w:p>
    <w:p w14:paraId="3B6DF87F" w14:textId="77777777" w:rsidR="008B35CC" w:rsidRDefault="008B35CC" w:rsidP="008B35CC">
      <w:r>
        <w:t>Q:  July 24</w:t>
      </w:r>
    </w:p>
    <w:p w14:paraId="04E2E5C0" w14:textId="77777777" w:rsidR="008B35CC" w:rsidRDefault="008B35CC" w:rsidP="008B35CC"/>
    <w:p w14:paraId="0F94A06A" w14:textId="77777777" w:rsidR="008B35CC" w:rsidRDefault="008B35CC" w:rsidP="008B35CC">
      <w:r>
        <w:t xml:space="preserve">In your instructions, you specify the following: </w:t>
      </w:r>
    </w:p>
    <w:p w14:paraId="53DAB5AF" w14:textId="77777777" w:rsidR="008B35CC" w:rsidRDefault="008B35CC" w:rsidP="008B35CC"/>
    <w:p w14:paraId="0878D6BD" w14:textId="77777777" w:rsidR="008B35CC" w:rsidRDefault="008B35CC" w:rsidP="00C12B0C">
      <w:pPr>
        <w:ind w:left="720"/>
      </w:pPr>
      <w:r>
        <w:t xml:space="preserve">I.  Interface for </w:t>
      </w:r>
      <w:proofErr w:type="spellStart"/>
      <w:r>
        <w:t>CalculatePay</w:t>
      </w:r>
      <w:proofErr w:type="spellEnd"/>
      <w:r>
        <w:t xml:space="preserve"> as</w:t>
      </w:r>
    </w:p>
    <w:p w14:paraId="1ED2D42C" w14:textId="77777777" w:rsidR="008B35CC" w:rsidRDefault="008B35CC" w:rsidP="00C12B0C">
      <w:pPr>
        <w:ind w:left="720"/>
      </w:pPr>
      <w:proofErr w:type="gramStart"/>
      <w:r>
        <w:t>double</w:t>
      </w:r>
      <w:proofErr w:type="gramEnd"/>
      <w:r>
        <w:t xml:space="preserve"> </w:t>
      </w:r>
      <w:proofErr w:type="spellStart"/>
      <w:r>
        <w:t>CalculatePay</w:t>
      </w:r>
      <w:proofErr w:type="spellEnd"/>
      <w:r>
        <w:t>(double Amt1, double Amt2);</w:t>
      </w:r>
    </w:p>
    <w:p w14:paraId="192268B7" w14:textId="77777777" w:rsidR="008B35CC" w:rsidRDefault="008B35CC" w:rsidP="008B35CC"/>
    <w:p w14:paraId="5817E7F4" w14:textId="77777777" w:rsidR="008B35CC" w:rsidRDefault="008B35CC" w:rsidP="008B35CC">
      <w:proofErr w:type="gramStart"/>
      <w:r>
        <w:t>and</w:t>
      </w:r>
      <w:proofErr w:type="gramEnd"/>
      <w:r>
        <w:t xml:space="preserve"> go on to specify how it should be used for various performance hall personnel. </w:t>
      </w:r>
    </w:p>
    <w:p w14:paraId="282A73AD" w14:textId="77777777" w:rsidR="008B35CC" w:rsidRDefault="008B35CC" w:rsidP="008B35CC"/>
    <w:p w14:paraId="7FA48D3C" w14:textId="77777777" w:rsidR="008B35CC" w:rsidRDefault="008B35CC" w:rsidP="00C12B0C">
      <w:pPr>
        <w:ind w:left="720"/>
      </w:pPr>
      <w:r>
        <w:t xml:space="preserve">The method for </w:t>
      </w:r>
      <w:proofErr w:type="spellStart"/>
      <w:r>
        <w:t>CalculatePay</w:t>
      </w:r>
      <w:proofErr w:type="spellEnd"/>
      <w:r>
        <w:t xml:space="preserve"> for a performance hall staff member is to pass in the pay scale per hour and the hours worked for one week. The theatre staff member's weekly pay </w:t>
      </w:r>
      <w:proofErr w:type="gramStart"/>
      <w:r>
        <w:t>is :</w:t>
      </w:r>
      <w:proofErr w:type="gramEnd"/>
      <w:r>
        <w:t xml:space="preserve"> </w:t>
      </w:r>
    </w:p>
    <w:p w14:paraId="66CB2B62" w14:textId="77777777" w:rsidR="008B35CC" w:rsidRDefault="008B35CC" w:rsidP="00C12B0C">
      <w:pPr>
        <w:ind w:left="720"/>
      </w:pPr>
      <w:proofErr w:type="gramStart"/>
      <w:r>
        <w:t>pay</w:t>
      </w:r>
      <w:proofErr w:type="gramEnd"/>
      <w:r>
        <w:t xml:space="preserve"> per hour * hours per week</w:t>
      </w:r>
    </w:p>
    <w:p w14:paraId="1B4C40B8" w14:textId="77777777" w:rsidR="008B35CC" w:rsidRDefault="008B35CC" w:rsidP="00C12B0C">
      <w:pPr>
        <w:ind w:left="720"/>
      </w:pPr>
      <w:r>
        <w:t xml:space="preserve"> </w:t>
      </w:r>
    </w:p>
    <w:p w14:paraId="575B9ED2" w14:textId="77777777" w:rsidR="008B35CC" w:rsidRDefault="008B35CC" w:rsidP="00C12B0C">
      <w:pPr>
        <w:ind w:left="720"/>
      </w:pPr>
      <w:r>
        <w:t xml:space="preserve">The method for </w:t>
      </w:r>
      <w:proofErr w:type="spellStart"/>
      <w:r>
        <w:t>CalculatePay</w:t>
      </w:r>
      <w:proofErr w:type="spellEnd"/>
      <w:r>
        <w:t xml:space="preserve"> for a performance hall manager is to pass in the weekly salary and the hours worked for a week. The hall manager's weekly pay </w:t>
      </w:r>
      <w:proofErr w:type="gramStart"/>
      <w:r>
        <w:t>is :</w:t>
      </w:r>
      <w:proofErr w:type="gramEnd"/>
      <w:r>
        <w:t xml:space="preserve"> </w:t>
      </w:r>
    </w:p>
    <w:p w14:paraId="70E8BF2B" w14:textId="77777777" w:rsidR="008B35CC" w:rsidRDefault="008B35CC" w:rsidP="00C12B0C">
      <w:pPr>
        <w:ind w:left="720"/>
      </w:pPr>
      <w:r>
        <w:t>If hours per week &gt;= 40</w:t>
      </w:r>
    </w:p>
    <w:p w14:paraId="2BFACF81" w14:textId="77777777" w:rsidR="008B35CC" w:rsidRDefault="008B35CC" w:rsidP="00C12B0C">
      <w:pPr>
        <w:ind w:left="720"/>
      </w:pPr>
      <w:r>
        <w:t xml:space="preserve">            Pay = weekly salary</w:t>
      </w:r>
    </w:p>
    <w:p w14:paraId="4FF75D81" w14:textId="77777777" w:rsidR="008B35CC" w:rsidRDefault="008B35CC" w:rsidP="00C12B0C">
      <w:pPr>
        <w:ind w:left="720"/>
      </w:pPr>
      <w:r>
        <w:t>Else</w:t>
      </w:r>
    </w:p>
    <w:p w14:paraId="5FCB0F4E" w14:textId="77777777" w:rsidR="008B35CC" w:rsidRDefault="008B35CC" w:rsidP="00C12B0C">
      <w:pPr>
        <w:ind w:left="720"/>
      </w:pPr>
      <w:r>
        <w:t xml:space="preserve">            Pay = weekly salary * (hours per week/40)</w:t>
      </w:r>
    </w:p>
    <w:p w14:paraId="0C16FD54" w14:textId="77777777" w:rsidR="008B35CC" w:rsidRDefault="008B35CC" w:rsidP="00C12B0C">
      <w:pPr>
        <w:ind w:left="720"/>
      </w:pPr>
      <w:r>
        <w:t xml:space="preserve"> </w:t>
      </w:r>
    </w:p>
    <w:p w14:paraId="690138C2" w14:textId="77777777" w:rsidR="008B35CC" w:rsidRDefault="008B35CC" w:rsidP="00C12B0C">
      <w:pPr>
        <w:ind w:left="720"/>
      </w:pPr>
      <w:r>
        <w:t xml:space="preserve">The method for </w:t>
      </w:r>
      <w:proofErr w:type="spellStart"/>
      <w:r>
        <w:t>CalculatePay</w:t>
      </w:r>
      <w:proofErr w:type="spellEnd"/>
      <w:r>
        <w:t xml:space="preserve"> for a performance hall agent is to pass in the weekly contract amount and the hours worked for a week. The hall agent's weekly pay </w:t>
      </w:r>
      <w:proofErr w:type="gramStart"/>
      <w:r>
        <w:t>is :</w:t>
      </w:r>
      <w:proofErr w:type="gramEnd"/>
      <w:r>
        <w:t xml:space="preserve"> </w:t>
      </w:r>
    </w:p>
    <w:p w14:paraId="6EEB61FC" w14:textId="77777777" w:rsidR="008B35CC" w:rsidRDefault="008B35CC" w:rsidP="00C12B0C">
      <w:pPr>
        <w:ind w:left="720"/>
      </w:pPr>
      <w:r>
        <w:t>If hours per week &gt;= 10</w:t>
      </w:r>
    </w:p>
    <w:p w14:paraId="571AF5E2" w14:textId="77777777" w:rsidR="008B35CC" w:rsidRDefault="008B35CC" w:rsidP="00C12B0C">
      <w:pPr>
        <w:ind w:left="720"/>
      </w:pPr>
      <w:r>
        <w:t xml:space="preserve">            Pay = weekly contracted amount</w:t>
      </w:r>
    </w:p>
    <w:p w14:paraId="4057CA53" w14:textId="77777777" w:rsidR="008B35CC" w:rsidRDefault="008B35CC" w:rsidP="00C12B0C">
      <w:pPr>
        <w:ind w:left="720"/>
      </w:pPr>
      <w:r>
        <w:t>Else</w:t>
      </w:r>
    </w:p>
    <w:p w14:paraId="02F9A939" w14:textId="77777777" w:rsidR="008B35CC" w:rsidRDefault="008B35CC" w:rsidP="00C12B0C">
      <w:pPr>
        <w:ind w:left="720"/>
      </w:pPr>
      <w:r>
        <w:t xml:space="preserve">                  Pay = 0</w:t>
      </w:r>
    </w:p>
    <w:p w14:paraId="3EDDA5BB" w14:textId="77777777" w:rsidR="008B35CC" w:rsidRDefault="008B35CC" w:rsidP="008B35CC"/>
    <w:p w14:paraId="582BCF5A" w14:textId="77777777" w:rsidR="008B35CC" w:rsidRDefault="008B35CC" w:rsidP="008B35CC">
      <w:r>
        <w:t xml:space="preserve">However, the way it is used it is always on a Person and never on anything else. In addition, you call for the following class definition for Person calls for: </w:t>
      </w:r>
    </w:p>
    <w:p w14:paraId="23BE8710" w14:textId="77777777" w:rsidR="008B35CC" w:rsidRDefault="008B35CC" w:rsidP="008B35CC"/>
    <w:p w14:paraId="5F5042B5" w14:textId="77777777" w:rsidR="008B35CC" w:rsidRDefault="008B35CC" w:rsidP="00C12B0C">
      <w:pPr>
        <w:ind w:left="720"/>
      </w:pPr>
      <w:r>
        <w:t>E. Each Person has the following attributes          EXAMPLE</w:t>
      </w:r>
    </w:p>
    <w:p w14:paraId="251C080D" w14:textId="77777777" w:rsidR="008B35CC" w:rsidRDefault="008B35CC" w:rsidP="00C12B0C">
      <w:pPr>
        <w:ind w:left="720"/>
      </w:pPr>
      <w:r>
        <w:t>1. First name                                                             Jaya</w:t>
      </w:r>
    </w:p>
    <w:p w14:paraId="3F6D9C96" w14:textId="77777777" w:rsidR="008B35CC" w:rsidRDefault="008B35CC" w:rsidP="00C12B0C">
      <w:pPr>
        <w:ind w:left="720"/>
      </w:pPr>
      <w:r>
        <w:t>2. Last name                                                              Smith</w:t>
      </w:r>
    </w:p>
    <w:p w14:paraId="6B1CF35E" w14:textId="77777777" w:rsidR="008B35CC" w:rsidRDefault="008B35CC" w:rsidP="00C12B0C">
      <w:pPr>
        <w:ind w:left="720"/>
      </w:pPr>
      <w:r>
        <w:t>3. Identification number                                          006 – can be left blank</w:t>
      </w:r>
    </w:p>
    <w:p w14:paraId="50B144EC" w14:textId="77777777" w:rsidR="008B35CC" w:rsidRDefault="008B35CC" w:rsidP="00C12B0C">
      <w:pPr>
        <w:ind w:left="720"/>
      </w:pPr>
      <w:r>
        <w:t>4. Address                                          (in an Address Object – see Address class below)</w:t>
      </w:r>
    </w:p>
    <w:p w14:paraId="3BAE019A" w14:textId="77777777" w:rsidR="008B35CC" w:rsidRDefault="008B35CC" w:rsidP="00C12B0C">
      <w:pPr>
        <w:ind w:left="720"/>
      </w:pPr>
      <w:r>
        <w:t xml:space="preserve">5.Date of Birth                                   (in a </w:t>
      </w:r>
      <w:proofErr w:type="spellStart"/>
      <w:r>
        <w:t>PDate</w:t>
      </w:r>
      <w:proofErr w:type="spellEnd"/>
      <w:r>
        <w:t xml:space="preserve"> object – see </w:t>
      </w:r>
      <w:proofErr w:type="spellStart"/>
      <w:r>
        <w:t>PDate</w:t>
      </w:r>
      <w:proofErr w:type="spellEnd"/>
      <w:r>
        <w:t xml:space="preserve"> class below)</w:t>
      </w:r>
    </w:p>
    <w:p w14:paraId="1D80520E" w14:textId="77777777" w:rsidR="008B35CC" w:rsidRDefault="008B35CC" w:rsidP="00C12B0C">
      <w:pPr>
        <w:ind w:left="720"/>
      </w:pPr>
      <w:r>
        <w:t>6. Job Title                                                                  Manager or Agent or …</w:t>
      </w:r>
    </w:p>
    <w:p w14:paraId="5ED8A625" w14:textId="77777777" w:rsidR="008B35CC" w:rsidRDefault="008B35CC" w:rsidP="00C12B0C">
      <w:pPr>
        <w:ind w:left="720"/>
      </w:pPr>
      <w:r>
        <w:t>7. Pay Type    enumerated as SALARY, HOURLY, CONTRACTED, OTHER</w:t>
      </w:r>
    </w:p>
    <w:p w14:paraId="386AC916" w14:textId="77777777" w:rsidR="008B35CC" w:rsidRDefault="008B35CC" w:rsidP="00C12B0C">
      <w:pPr>
        <w:ind w:left="720"/>
      </w:pPr>
      <w:r>
        <w:t>8.  Hours worked per week</w:t>
      </w:r>
    </w:p>
    <w:p w14:paraId="73B11D31" w14:textId="77777777" w:rsidR="008B35CC" w:rsidRDefault="008B35CC" w:rsidP="00C12B0C">
      <w:pPr>
        <w:ind w:left="720"/>
      </w:pPr>
      <w:r>
        <w:t>9.  Pay rate per hour</w:t>
      </w:r>
    </w:p>
    <w:p w14:paraId="6CB9D696" w14:textId="77777777" w:rsidR="008B35CC" w:rsidRDefault="008B35CC" w:rsidP="00C12B0C">
      <w:pPr>
        <w:ind w:left="720"/>
      </w:pPr>
      <w:r>
        <w:t>10.  Weekly salary</w:t>
      </w:r>
    </w:p>
    <w:p w14:paraId="306A2703" w14:textId="77777777" w:rsidR="008B35CC" w:rsidRDefault="008B35CC" w:rsidP="00C12B0C">
      <w:pPr>
        <w:ind w:left="720"/>
      </w:pPr>
      <w:r>
        <w:t>11.  Weekly contract amount</w:t>
      </w:r>
    </w:p>
    <w:p w14:paraId="736774EE" w14:textId="77777777" w:rsidR="008B35CC" w:rsidRDefault="008B35CC" w:rsidP="008B35CC"/>
    <w:p w14:paraId="62FDBC4E" w14:textId="77777777" w:rsidR="008B35CC" w:rsidRDefault="008B35CC" w:rsidP="008B35CC">
      <w:r>
        <w:t xml:space="preserve">The way I’m thinking you envisioned </w:t>
      </w:r>
      <w:proofErr w:type="gramStart"/>
      <w:r>
        <w:t>this,</w:t>
      </w:r>
      <w:proofErr w:type="gramEnd"/>
      <w:r>
        <w:t xml:space="preserve"> it appears that Person is meant to be implemented as Payable and for the performance hall personnel to individually be set to their proper pay type. However, Person, where the function would be implemented, already has privileged access to its own members, thus negating the need to pass anything in. The implemented </w:t>
      </w:r>
      <w:proofErr w:type="spellStart"/>
      <w:proofErr w:type="gramStart"/>
      <w:r>
        <w:t>calculatePay</w:t>
      </w:r>
      <w:proofErr w:type="spellEnd"/>
      <w:r>
        <w:t>(</w:t>
      </w:r>
      <w:proofErr w:type="gramEnd"/>
      <w:r>
        <w:t xml:space="preserve">double, double) function would also have access to the Person’s “Pay Type” (#7) and would be able to determine the proper pay amount itself. All that would be practically necessary to implement this is to use a switch to determine the Person’s pay type and then use Person’s members to determine the proper pay. </w:t>
      </w:r>
    </w:p>
    <w:p w14:paraId="3B2DE144" w14:textId="77777777" w:rsidR="008B35CC" w:rsidRDefault="008B35CC" w:rsidP="008B35CC"/>
    <w:p w14:paraId="6A27BAE1" w14:textId="77777777" w:rsidR="008B35CC" w:rsidRDefault="008B35CC" w:rsidP="008B35CC">
      <w:r>
        <w:t xml:space="preserve">I would like to ask if I could use a different prototype for </w:t>
      </w:r>
      <w:proofErr w:type="spellStart"/>
      <w:r>
        <w:t>calculatePay</w:t>
      </w:r>
      <w:proofErr w:type="spellEnd"/>
      <w:r>
        <w:t>:</w:t>
      </w:r>
    </w:p>
    <w:p w14:paraId="11392707" w14:textId="77777777" w:rsidR="008B35CC" w:rsidRDefault="008B35CC" w:rsidP="008B35CC"/>
    <w:p w14:paraId="589AF07D" w14:textId="77777777" w:rsidR="008B35CC" w:rsidRDefault="008B35CC" w:rsidP="00C12B0C">
      <w:pPr>
        <w:ind w:left="720"/>
      </w:pPr>
      <w:proofErr w:type="gramStart"/>
      <w:r>
        <w:t>double</w:t>
      </w:r>
      <w:proofErr w:type="gramEnd"/>
      <w:r>
        <w:t xml:space="preserve"> </w:t>
      </w:r>
      <w:proofErr w:type="spellStart"/>
      <w:r>
        <w:t>calculatePay</w:t>
      </w:r>
      <w:proofErr w:type="spellEnd"/>
      <w:r>
        <w:t>();</w:t>
      </w:r>
    </w:p>
    <w:p w14:paraId="4B08C70C" w14:textId="77777777" w:rsidR="008B35CC" w:rsidRDefault="008B35CC" w:rsidP="008B35CC"/>
    <w:p w14:paraId="2AC8F6D2" w14:textId="77777777" w:rsidR="008B35CC" w:rsidRDefault="008B35CC" w:rsidP="008B35CC">
      <w:r>
        <w:t xml:space="preserve">This way, the implementation of </w:t>
      </w:r>
      <w:proofErr w:type="spellStart"/>
      <w:r>
        <w:t>calculatePay</w:t>
      </w:r>
      <w:proofErr w:type="spellEnd"/>
      <w:r>
        <w:t xml:space="preserve"> could be left up to the entity in question and open the interface up for more uses. This new </w:t>
      </w:r>
      <w:proofErr w:type="spellStart"/>
      <w:r>
        <w:t>calculatePay</w:t>
      </w:r>
      <w:proofErr w:type="spellEnd"/>
      <w:r>
        <w:t xml:space="preserve"> function could also determine total pay for Contracts, </w:t>
      </w:r>
      <w:proofErr w:type="spellStart"/>
      <w:r>
        <w:t>PerformanceGroupCompanys</w:t>
      </w:r>
      <w:proofErr w:type="spellEnd"/>
      <w:r>
        <w:t xml:space="preserve">, </w:t>
      </w:r>
      <w:proofErr w:type="spellStart"/>
      <w:r>
        <w:t>Companys</w:t>
      </w:r>
      <w:proofErr w:type="spellEnd"/>
      <w:r>
        <w:t xml:space="preserve"> and </w:t>
      </w:r>
      <w:proofErr w:type="spellStart"/>
      <w:r>
        <w:t>PerformanceGroups</w:t>
      </w:r>
      <w:proofErr w:type="spellEnd"/>
      <w:r>
        <w:t xml:space="preserve"> to determine payouts for those entities.</w:t>
      </w:r>
    </w:p>
    <w:p w14:paraId="7AB1997F" w14:textId="77777777" w:rsidR="008B35CC" w:rsidRDefault="008B35CC" w:rsidP="008B35CC"/>
    <w:p w14:paraId="0A5A9AB8" w14:textId="77777777" w:rsidR="008B35CC" w:rsidRDefault="008B35CC" w:rsidP="008B35CC">
      <w:r>
        <w:t xml:space="preserve">May I use this prototype for </w:t>
      </w:r>
      <w:proofErr w:type="spellStart"/>
      <w:r>
        <w:t>calculatePay</w:t>
      </w:r>
      <w:proofErr w:type="spellEnd"/>
      <w:r>
        <w:t xml:space="preserve"> instead?</w:t>
      </w:r>
    </w:p>
    <w:p w14:paraId="50EE48CE" w14:textId="77777777" w:rsidR="008B35CC" w:rsidRDefault="008B35CC" w:rsidP="008B35CC"/>
    <w:p w14:paraId="606BD702" w14:textId="77777777" w:rsidR="008B35CC" w:rsidRPr="008B35CC" w:rsidRDefault="008B35CC" w:rsidP="008B35CC">
      <w:pPr>
        <w:rPr>
          <w:color w:val="31849B" w:themeColor="accent5" w:themeShade="BF"/>
        </w:rPr>
      </w:pPr>
      <w:r w:rsidRPr="008B35CC">
        <w:rPr>
          <w:color w:val="31849B" w:themeColor="accent5" w:themeShade="BF"/>
        </w:rPr>
        <w:t xml:space="preserve">A:  </w:t>
      </w:r>
      <w:r w:rsidR="00C12B0C">
        <w:rPr>
          <w:color w:val="31849B" w:themeColor="accent5" w:themeShade="BF"/>
        </w:rPr>
        <w:t xml:space="preserve">For this particular situation, I would like you to use </w:t>
      </w:r>
      <w:proofErr w:type="spellStart"/>
      <w:r w:rsidR="00C12B0C">
        <w:rPr>
          <w:color w:val="31849B" w:themeColor="accent5" w:themeShade="BF"/>
        </w:rPr>
        <w:t>calculatePay</w:t>
      </w:r>
      <w:proofErr w:type="spellEnd"/>
      <w:r w:rsidR="00C12B0C">
        <w:rPr>
          <w:color w:val="31849B" w:themeColor="accent5" w:themeShade="BF"/>
        </w:rPr>
        <w:t xml:space="preserve"> for determining pay for Persons and for determining pay to </w:t>
      </w:r>
      <w:proofErr w:type="spellStart"/>
      <w:r w:rsidR="00C12B0C">
        <w:rPr>
          <w:color w:val="31849B" w:themeColor="accent5" w:themeShade="BF"/>
        </w:rPr>
        <w:t>P</w:t>
      </w:r>
      <w:r w:rsidR="00C12B0C" w:rsidRPr="00C12B0C">
        <w:rPr>
          <w:color w:val="31849B" w:themeColor="accent5" w:themeShade="BF"/>
        </w:rPr>
        <w:t>erformanceGroupCompany</w:t>
      </w:r>
      <w:proofErr w:type="spellEnd"/>
      <w:r w:rsidR="00C12B0C">
        <w:rPr>
          <w:color w:val="31849B" w:themeColor="accent5" w:themeShade="BF"/>
        </w:rPr>
        <w:t xml:space="preserve"> s as well.  You may create a polymorphic version of </w:t>
      </w:r>
      <w:proofErr w:type="spellStart"/>
      <w:r w:rsidR="00C12B0C">
        <w:rPr>
          <w:color w:val="31849B" w:themeColor="accent5" w:themeShade="BF"/>
        </w:rPr>
        <w:t>calculatePay</w:t>
      </w:r>
      <w:proofErr w:type="spellEnd"/>
      <w:r w:rsidR="00C12B0C">
        <w:rPr>
          <w:color w:val="31849B" w:themeColor="accent5" w:themeShade="BF"/>
        </w:rPr>
        <w:t xml:space="preserve"> with no inputs but it should also be part of the interface that has the version with two inputs.  You may create an adapter class if desired and use that – similar to the adapter classes for the various input events.</w:t>
      </w:r>
    </w:p>
    <w:p w14:paraId="24244F34" w14:textId="77777777" w:rsidR="008B35CC" w:rsidRDefault="008B35CC" w:rsidP="008B35CC"/>
    <w:p w14:paraId="1FFF51D0" w14:textId="77777777" w:rsidR="008B35CC" w:rsidRDefault="008B35CC" w:rsidP="008B35CC">
      <w:r>
        <w:t>Q:  July 24</w:t>
      </w:r>
    </w:p>
    <w:p w14:paraId="20F25CD3" w14:textId="77777777" w:rsidR="008B35CC" w:rsidRDefault="008B35CC" w:rsidP="008B35CC"/>
    <w:p w14:paraId="0CDFD057" w14:textId="77777777" w:rsidR="008B35CC" w:rsidRDefault="008B35CC" w:rsidP="008B35CC">
      <w:r w:rsidRPr="008B35CC">
        <w:t xml:space="preserve">Are we permitted to do file I/O using the </w:t>
      </w:r>
      <w:proofErr w:type="spellStart"/>
      <w:r w:rsidRPr="008B35CC">
        <w:t>Serializable</w:t>
      </w:r>
      <w:proofErr w:type="spellEnd"/>
      <w:r w:rsidRPr="008B35CC">
        <w:t xml:space="preserve"> interface?</w:t>
      </w:r>
    </w:p>
    <w:p w14:paraId="01484A3D" w14:textId="77777777" w:rsidR="008B35CC" w:rsidRDefault="008B35CC" w:rsidP="008B35CC"/>
    <w:p w14:paraId="4D54B537" w14:textId="77777777" w:rsidR="008B35CC" w:rsidRDefault="008B35CC" w:rsidP="008B35CC">
      <w:pPr>
        <w:rPr>
          <w:color w:val="31849B" w:themeColor="accent5" w:themeShade="BF"/>
        </w:rPr>
      </w:pPr>
      <w:r w:rsidRPr="008B35CC">
        <w:rPr>
          <w:color w:val="31849B" w:themeColor="accent5" w:themeShade="BF"/>
        </w:rPr>
        <w:t>A:</w:t>
      </w:r>
      <w:r w:rsidR="00C12B0C">
        <w:rPr>
          <w:color w:val="31849B" w:themeColor="accent5" w:themeShade="BF"/>
        </w:rPr>
        <w:t xml:space="preserve">  For Lab 3 there is no reason to use the </w:t>
      </w:r>
      <w:proofErr w:type="spellStart"/>
      <w:r w:rsidR="00C12B0C">
        <w:rPr>
          <w:color w:val="31849B" w:themeColor="accent5" w:themeShade="BF"/>
        </w:rPr>
        <w:t>Serializable</w:t>
      </w:r>
      <w:proofErr w:type="spellEnd"/>
      <w:r w:rsidR="00C12B0C">
        <w:rPr>
          <w:color w:val="31849B" w:themeColor="accent5" w:themeShade="BF"/>
        </w:rPr>
        <w:t xml:space="preserve"> interface.  The file input for this lab will be a text file of input data values that you would read in, in order to be able to perform the various menu operations on them.  </w:t>
      </w:r>
    </w:p>
    <w:p w14:paraId="45B8DB85" w14:textId="77777777" w:rsidR="00C12B0C" w:rsidRDefault="00C12B0C" w:rsidP="008B35CC">
      <w:pPr>
        <w:rPr>
          <w:color w:val="31849B" w:themeColor="accent5" w:themeShade="BF"/>
        </w:rPr>
      </w:pPr>
    </w:p>
    <w:p w14:paraId="5FCA48C5" w14:textId="77777777" w:rsidR="00C12B0C" w:rsidRPr="008B35CC" w:rsidRDefault="00C12B0C" w:rsidP="008B35CC">
      <w:pPr>
        <w:rPr>
          <w:color w:val="31849B" w:themeColor="accent5" w:themeShade="BF"/>
        </w:rPr>
      </w:pPr>
      <w:r>
        <w:rPr>
          <w:color w:val="31849B" w:themeColor="accent5" w:themeShade="BF"/>
        </w:rPr>
        <w:t>You can think of this program as having an initial part where various pieces of data must be put into the system such as the information about the performance hall, about each group, company, and performance, and all of the associated people and accounts.  After this data has been entered, then the user can select actions from the menu to perform.</w:t>
      </w:r>
    </w:p>
    <w:p w14:paraId="6E568408" w14:textId="77777777" w:rsidR="008B35CC" w:rsidRDefault="008B35CC" w:rsidP="008B35CC"/>
    <w:p w14:paraId="08141847" w14:textId="77777777" w:rsidR="008B35CC" w:rsidRDefault="008B35CC" w:rsidP="008B35CC">
      <w:r>
        <w:t>Q:  Lab 2 questions</w:t>
      </w:r>
    </w:p>
    <w:p w14:paraId="05F40887" w14:textId="77777777" w:rsidR="008B35CC" w:rsidRDefault="008B35CC" w:rsidP="008B35CC"/>
    <w:p w14:paraId="7DF7E760" w14:textId="77777777" w:rsidR="008B35CC" w:rsidRDefault="008B35CC" w:rsidP="008B35CC">
      <w:r>
        <w:t>Are we permitted to use generics for Lab 2? For example, I’d like to define the following:</w:t>
      </w:r>
    </w:p>
    <w:p w14:paraId="2A7440E4" w14:textId="77777777" w:rsidR="008B35CC" w:rsidRDefault="008B35CC" w:rsidP="008B35CC"/>
    <w:p w14:paraId="48EA3DC6" w14:textId="77777777" w:rsidR="008B35CC" w:rsidRDefault="008B35CC" w:rsidP="008B35CC">
      <w:proofErr w:type="gramStart"/>
      <w:r>
        <w:t>public</w:t>
      </w:r>
      <w:proofErr w:type="gramEnd"/>
      <w:r>
        <w:t xml:space="preserve"> class </w:t>
      </w:r>
      <w:proofErr w:type="spellStart"/>
      <w:r>
        <w:t>PerformanceGroupCompany</w:t>
      </w:r>
      <w:proofErr w:type="spellEnd"/>
      <w:r>
        <w:t xml:space="preserve">&lt;E extends </w:t>
      </w:r>
      <w:proofErr w:type="spellStart"/>
      <w:r>
        <w:t>Enum</w:t>
      </w:r>
      <w:proofErr w:type="spellEnd"/>
      <w:r>
        <w:t>&lt;E&gt;&gt; {</w:t>
      </w:r>
    </w:p>
    <w:p w14:paraId="5D50B1B0" w14:textId="77777777" w:rsidR="008B35CC" w:rsidRDefault="008B35CC" w:rsidP="008B35CC">
      <w:r>
        <w:t xml:space="preserve">// </w:t>
      </w:r>
      <w:proofErr w:type="gramStart"/>
      <w:r>
        <w:t>other</w:t>
      </w:r>
      <w:proofErr w:type="gramEnd"/>
      <w:r>
        <w:t xml:space="preserve"> members and methods here</w:t>
      </w:r>
    </w:p>
    <w:p w14:paraId="7BBDA831" w14:textId="77777777" w:rsidR="008B35CC" w:rsidRDefault="008B35CC" w:rsidP="008B35CC">
      <w:r>
        <w:t xml:space="preserve">    </w:t>
      </w:r>
      <w:proofErr w:type="gramStart"/>
      <w:r>
        <w:t>abstract</w:t>
      </w:r>
      <w:proofErr w:type="gramEnd"/>
      <w:r>
        <w:t xml:space="preserve"> public E </w:t>
      </w:r>
      <w:proofErr w:type="spellStart"/>
      <w:r>
        <w:t>getType</w:t>
      </w:r>
      <w:proofErr w:type="spellEnd"/>
      <w:r>
        <w:t xml:space="preserve">(); </w:t>
      </w:r>
    </w:p>
    <w:p w14:paraId="35EA5849" w14:textId="77777777" w:rsidR="008B35CC" w:rsidRDefault="008B35CC" w:rsidP="008B35CC">
      <w:proofErr w:type="gramStart"/>
      <w:r>
        <w:t>abstract</w:t>
      </w:r>
      <w:proofErr w:type="gramEnd"/>
      <w:r>
        <w:t xml:space="preserve"> public void </w:t>
      </w:r>
      <w:proofErr w:type="spellStart"/>
      <w:r>
        <w:t>setType</w:t>
      </w:r>
      <w:proofErr w:type="spellEnd"/>
      <w:r>
        <w:t>(E type);</w:t>
      </w:r>
    </w:p>
    <w:p w14:paraId="7A49C55A" w14:textId="77777777" w:rsidR="008B35CC" w:rsidRDefault="008B35CC" w:rsidP="008B35CC">
      <w:r>
        <w:t>}</w:t>
      </w:r>
    </w:p>
    <w:p w14:paraId="7B250FEB" w14:textId="77777777" w:rsidR="008B35CC" w:rsidRDefault="008B35CC" w:rsidP="008B35CC"/>
    <w:p w14:paraId="57E09EE2" w14:textId="77777777" w:rsidR="008B35CC" w:rsidRDefault="008B35CC" w:rsidP="008B35CC">
      <w:proofErr w:type="spellStart"/>
      <w:proofErr w:type="gramStart"/>
      <w:r>
        <w:t>enum</w:t>
      </w:r>
      <w:proofErr w:type="spellEnd"/>
      <w:proofErr w:type="gramEnd"/>
      <w:r>
        <w:t xml:space="preserve"> </w:t>
      </w:r>
      <w:proofErr w:type="spellStart"/>
      <w:r>
        <w:t>CompanyType</w:t>
      </w:r>
      <w:proofErr w:type="spellEnd"/>
      <w:r>
        <w:t xml:space="preserve"> {</w:t>
      </w:r>
    </w:p>
    <w:p w14:paraId="5F3C2F53" w14:textId="77777777" w:rsidR="008B35CC" w:rsidRDefault="008B35CC" w:rsidP="008B35CC">
      <w:r>
        <w:t>ADVERTISING_CO,</w:t>
      </w:r>
    </w:p>
    <w:p w14:paraId="22F05A39" w14:textId="77777777" w:rsidR="008B35CC" w:rsidRDefault="008B35CC" w:rsidP="008B35CC">
      <w:r>
        <w:t>CATERER,</w:t>
      </w:r>
    </w:p>
    <w:p w14:paraId="79C1F2BA" w14:textId="77777777" w:rsidR="008B35CC" w:rsidRDefault="008B35CC" w:rsidP="008B35CC">
      <w:r>
        <w:t>RENTAL_CO,</w:t>
      </w:r>
    </w:p>
    <w:p w14:paraId="2089C85A" w14:textId="77777777" w:rsidR="008B35CC" w:rsidRDefault="008B35CC" w:rsidP="008B35CC">
      <w:r>
        <w:t>OTHER_CO</w:t>
      </w:r>
    </w:p>
    <w:p w14:paraId="60D7E50F" w14:textId="77777777" w:rsidR="008B35CC" w:rsidRDefault="008B35CC" w:rsidP="008B35CC">
      <w:r>
        <w:t>};</w:t>
      </w:r>
    </w:p>
    <w:p w14:paraId="557B4B69" w14:textId="77777777" w:rsidR="008B35CC" w:rsidRDefault="008B35CC" w:rsidP="008B35CC"/>
    <w:p w14:paraId="7608E89D" w14:textId="77777777" w:rsidR="008B35CC" w:rsidRDefault="008B35CC" w:rsidP="008B35CC">
      <w:proofErr w:type="gramStart"/>
      <w:r>
        <w:t>pubic</w:t>
      </w:r>
      <w:proofErr w:type="gramEnd"/>
      <w:r>
        <w:t xml:space="preserve"> class Company extends </w:t>
      </w:r>
      <w:proofErr w:type="spellStart"/>
      <w:r>
        <w:t>PerformanceGroupCompany</w:t>
      </w:r>
      <w:proofErr w:type="spellEnd"/>
      <w:r>
        <w:t>&lt;</w:t>
      </w:r>
      <w:proofErr w:type="spellStart"/>
      <w:r>
        <w:t>CompanyType</w:t>
      </w:r>
      <w:proofErr w:type="spellEnd"/>
      <w:r>
        <w:t>&gt; {</w:t>
      </w:r>
    </w:p>
    <w:p w14:paraId="4ED0B756" w14:textId="77777777" w:rsidR="008B35CC" w:rsidRDefault="008B35CC" w:rsidP="008B35CC">
      <w:proofErr w:type="gramStart"/>
      <w:r>
        <w:t>private</w:t>
      </w:r>
      <w:proofErr w:type="gramEnd"/>
      <w:r>
        <w:t xml:space="preserve"> </w:t>
      </w:r>
      <w:proofErr w:type="spellStart"/>
      <w:r>
        <w:t>CompanyType</w:t>
      </w:r>
      <w:proofErr w:type="spellEnd"/>
      <w:r>
        <w:t xml:space="preserve"> type;</w:t>
      </w:r>
    </w:p>
    <w:p w14:paraId="38163216" w14:textId="77777777" w:rsidR="008B35CC" w:rsidRDefault="008B35CC" w:rsidP="008B35CC">
      <w:proofErr w:type="gramStart"/>
      <w:r>
        <w:t>public</w:t>
      </w:r>
      <w:proofErr w:type="gramEnd"/>
      <w:r>
        <w:t xml:space="preserve"> Company() {</w:t>
      </w:r>
    </w:p>
    <w:p w14:paraId="468C59A6" w14:textId="77777777" w:rsidR="008B35CC" w:rsidRDefault="008B35CC" w:rsidP="008B35CC">
      <w:r>
        <w:t xml:space="preserve">// </w:t>
      </w:r>
      <w:proofErr w:type="gramStart"/>
      <w:r>
        <w:t>other</w:t>
      </w:r>
      <w:proofErr w:type="gramEnd"/>
      <w:r>
        <w:t xml:space="preserve"> initialization</w:t>
      </w:r>
    </w:p>
    <w:p w14:paraId="1157FF1D" w14:textId="77777777" w:rsidR="008B35CC" w:rsidRDefault="008B35CC" w:rsidP="008B35CC">
      <w:proofErr w:type="gramStart"/>
      <w:r>
        <w:t>type</w:t>
      </w:r>
      <w:proofErr w:type="gramEnd"/>
      <w:r>
        <w:t xml:space="preserve"> = </w:t>
      </w:r>
      <w:proofErr w:type="spellStart"/>
      <w:r>
        <w:t>CompanyType.OTHER_CO</w:t>
      </w:r>
      <w:proofErr w:type="spellEnd"/>
      <w:r>
        <w:t>;</w:t>
      </w:r>
    </w:p>
    <w:p w14:paraId="77E2ABC9" w14:textId="77777777" w:rsidR="008B35CC" w:rsidRDefault="008B35CC" w:rsidP="008B35CC">
      <w:r>
        <w:t>}</w:t>
      </w:r>
    </w:p>
    <w:p w14:paraId="4DE53D52" w14:textId="77777777" w:rsidR="008B35CC" w:rsidRDefault="008B35CC" w:rsidP="008B35CC">
      <w:proofErr w:type="gramStart"/>
      <w:r>
        <w:t>public</w:t>
      </w:r>
      <w:proofErr w:type="gramEnd"/>
      <w:r>
        <w:t xml:space="preserve"> </w:t>
      </w:r>
      <w:proofErr w:type="spellStart"/>
      <w:r>
        <w:t>CompanyType</w:t>
      </w:r>
      <w:proofErr w:type="spellEnd"/>
      <w:r>
        <w:t xml:space="preserve"> </w:t>
      </w:r>
      <w:proofErr w:type="spellStart"/>
      <w:r>
        <w:t>getType</w:t>
      </w:r>
      <w:proofErr w:type="spellEnd"/>
      <w:r>
        <w:t>() {</w:t>
      </w:r>
    </w:p>
    <w:p w14:paraId="6E6E6401" w14:textId="77777777" w:rsidR="008B35CC" w:rsidRDefault="008B35CC" w:rsidP="008B35CC">
      <w:proofErr w:type="gramStart"/>
      <w:r>
        <w:t>return</w:t>
      </w:r>
      <w:proofErr w:type="gramEnd"/>
      <w:r>
        <w:t xml:space="preserve"> type;</w:t>
      </w:r>
    </w:p>
    <w:p w14:paraId="1BFF65D0" w14:textId="77777777" w:rsidR="008B35CC" w:rsidRDefault="008B35CC" w:rsidP="008B35CC">
      <w:r>
        <w:t>}</w:t>
      </w:r>
    </w:p>
    <w:p w14:paraId="2FF1A252" w14:textId="77777777" w:rsidR="008B35CC" w:rsidRDefault="008B35CC" w:rsidP="008B35CC">
      <w:proofErr w:type="gramStart"/>
      <w:r>
        <w:t>public</w:t>
      </w:r>
      <w:proofErr w:type="gramEnd"/>
      <w:r>
        <w:t xml:space="preserve"> void </w:t>
      </w:r>
      <w:proofErr w:type="spellStart"/>
      <w:r>
        <w:t>setType</w:t>
      </w:r>
      <w:proofErr w:type="spellEnd"/>
      <w:r>
        <w:t>(</w:t>
      </w:r>
      <w:proofErr w:type="spellStart"/>
      <w:r>
        <w:t>CompanyType</w:t>
      </w:r>
      <w:proofErr w:type="spellEnd"/>
      <w:r>
        <w:t xml:space="preserve"> type) {</w:t>
      </w:r>
    </w:p>
    <w:p w14:paraId="63ED01BF" w14:textId="77777777" w:rsidR="008B35CC" w:rsidRDefault="008B35CC" w:rsidP="008B35CC">
      <w:proofErr w:type="spellStart"/>
      <w:proofErr w:type="gramStart"/>
      <w:r>
        <w:t>this.type</w:t>
      </w:r>
      <w:proofErr w:type="spellEnd"/>
      <w:proofErr w:type="gramEnd"/>
      <w:r>
        <w:t xml:space="preserve"> = type;</w:t>
      </w:r>
    </w:p>
    <w:p w14:paraId="1668F40D" w14:textId="77777777" w:rsidR="008B35CC" w:rsidRDefault="008B35CC" w:rsidP="008B35CC">
      <w:r>
        <w:t>}</w:t>
      </w:r>
    </w:p>
    <w:p w14:paraId="53674D45" w14:textId="77777777" w:rsidR="008B35CC" w:rsidRDefault="008B35CC" w:rsidP="008B35CC">
      <w:r>
        <w:t xml:space="preserve">// </w:t>
      </w:r>
      <w:proofErr w:type="gramStart"/>
      <w:r>
        <w:t>other</w:t>
      </w:r>
      <w:proofErr w:type="gramEnd"/>
      <w:r>
        <w:t xml:space="preserve"> members and methods</w:t>
      </w:r>
    </w:p>
    <w:p w14:paraId="3D0C32E6" w14:textId="77777777" w:rsidR="008B35CC" w:rsidRDefault="008B35CC" w:rsidP="008B35CC">
      <w:r>
        <w:t>}</w:t>
      </w:r>
    </w:p>
    <w:p w14:paraId="18096B70" w14:textId="77777777" w:rsidR="008B35CC" w:rsidRDefault="008B35CC" w:rsidP="008B35CC"/>
    <w:p w14:paraId="3C6B5EE9" w14:textId="77777777" w:rsidR="008B35CC" w:rsidRPr="008B35CC" w:rsidRDefault="008B35CC" w:rsidP="008B35CC">
      <w:pPr>
        <w:rPr>
          <w:color w:val="31849B" w:themeColor="accent5" w:themeShade="BF"/>
        </w:rPr>
      </w:pPr>
      <w:r w:rsidRPr="008B35CC">
        <w:rPr>
          <w:color w:val="31849B" w:themeColor="accent5" w:themeShade="BF"/>
        </w:rPr>
        <w:t>A:</w:t>
      </w:r>
      <w:r w:rsidR="004F27BE">
        <w:rPr>
          <w:color w:val="31849B" w:themeColor="accent5" w:themeShade="BF"/>
        </w:rPr>
        <w:t xml:space="preserve">  Generics were not allowed for Lab #2 but are allowed for Lab #3</w:t>
      </w:r>
    </w:p>
    <w:p w14:paraId="7E24E576" w14:textId="77777777" w:rsidR="008B35CC" w:rsidRDefault="008B35CC" w:rsidP="008B35CC"/>
    <w:p w14:paraId="6883D162" w14:textId="77777777" w:rsidR="008B35CC" w:rsidRDefault="008B35CC" w:rsidP="008B35CC">
      <w:r>
        <w:t>Q:  July 22</w:t>
      </w:r>
    </w:p>
    <w:p w14:paraId="24047DA3" w14:textId="77777777" w:rsidR="008B35CC" w:rsidRDefault="008B35CC" w:rsidP="008B35CC"/>
    <w:p w14:paraId="5B54924E" w14:textId="77777777" w:rsidR="008B35CC" w:rsidRDefault="008B35CC" w:rsidP="008B35CC">
      <w:r>
        <w:t xml:space="preserve">The lab 3 requirements say that “output all information to the user in a GUI window”. I know we addressed it in class, but I was a bit hazy on the answer. Does this mean we’re abandoning the console the primary means of communication with the user and switching entirely to a GUI interface? For example, my current program asks for user input using the console. Now I should ask using a GUI window? Or should I only worry about implementing GUI windows for lab requirements that specifically call for “output”? </w:t>
      </w:r>
      <w:proofErr w:type="gramStart"/>
      <w:r>
        <w:t>Or  something</w:t>
      </w:r>
      <w:proofErr w:type="gramEnd"/>
      <w:r>
        <w:t xml:space="preserve"> else…?</w:t>
      </w:r>
    </w:p>
    <w:p w14:paraId="567DAE19" w14:textId="77777777" w:rsidR="008B35CC" w:rsidRDefault="008B35CC" w:rsidP="008B35CC"/>
    <w:p w14:paraId="2E8CE746" w14:textId="77777777" w:rsidR="008B35CC" w:rsidRPr="008B35CC" w:rsidRDefault="008B35CC" w:rsidP="008B35CC">
      <w:pPr>
        <w:rPr>
          <w:color w:val="31849B" w:themeColor="accent5" w:themeShade="BF"/>
        </w:rPr>
      </w:pPr>
      <w:r w:rsidRPr="008B35CC">
        <w:rPr>
          <w:color w:val="31849B" w:themeColor="accent5" w:themeShade="BF"/>
        </w:rPr>
        <w:t>A:</w:t>
      </w:r>
      <w:r w:rsidR="004F27BE">
        <w:rPr>
          <w:color w:val="31849B" w:themeColor="accent5" w:themeShade="BF"/>
        </w:rPr>
        <w:t xml:space="preserve">  The pieces of information that are displayed to the user by the program should be shown in GUI windows rather than the console interface.  There is initial input data to be read in from a file as mentioned in the previous questions.  Once the user starts selecting items from the menu, your program may use either the GUI windows or console window to receive input.</w:t>
      </w:r>
      <w:bookmarkStart w:id="0" w:name="_GoBack"/>
      <w:bookmarkEnd w:id="0"/>
    </w:p>
    <w:p w14:paraId="6E913B5F" w14:textId="77777777" w:rsidR="008B35CC" w:rsidRDefault="008B35CC" w:rsidP="008B35CC"/>
    <w:p w14:paraId="549FAEA3" w14:textId="77777777" w:rsidR="008B35CC" w:rsidRDefault="008B35CC" w:rsidP="008B35CC"/>
    <w:sectPr w:rsidR="008B35CC" w:rsidSect="00E21C34">
      <w:pgSz w:w="12240" w:h="15840"/>
      <w:pgMar w:top="108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CC"/>
    <w:rsid w:val="00037E9C"/>
    <w:rsid w:val="004118A2"/>
    <w:rsid w:val="004F27BE"/>
    <w:rsid w:val="008B35CC"/>
    <w:rsid w:val="008C034A"/>
    <w:rsid w:val="00904A84"/>
    <w:rsid w:val="00C12B0C"/>
    <w:rsid w:val="00E21C34"/>
    <w:rsid w:val="00EC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415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1158</Words>
  <Characters>6605</Characters>
  <Application>Microsoft Macintosh Word</Application>
  <DocSecurity>0</DocSecurity>
  <Lines>55</Lines>
  <Paragraphs>15</Paragraphs>
  <ScaleCrop>false</ScaleCrop>
  <Company>University of Texas at Arlington</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2</cp:revision>
  <dcterms:created xsi:type="dcterms:W3CDTF">2014-08-01T19:12:00Z</dcterms:created>
  <dcterms:modified xsi:type="dcterms:W3CDTF">2014-08-01T19:56:00Z</dcterms:modified>
</cp:coreProperties>
</file>